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212121"/>
          <w:w w:val="90"/>
        </w:rPr>
        <w:t>AMERICAN</w:t>
      </w:r>
      <w:r>
        <w:rPr>
          <w:color w:val="212121"/>
          <w:spacing w:val="22"/>
        </w:rPr>
        <w:t> </w:t>
      </w:r>
      <w:r>
        <w:rPr>
          <w:color w:val="212121"/>
          <w:w w:val="90"/>
        </w:rPr>
        <w:t>COUNCIL</w:t>
      </w:r>
      <w:r>
        <w:rPr>
          <w:color w:val="212121"/>
          <w:spacing w:val="29"/>
        </w:rPr>
        <w:t> </w:t>
      </w:r>
      <w:r>
        <w:rPr>
          <w:color w:val="212121"/>
          <w:w w:val="90"/>
        </w:rPr>
        <w:t>OF</w:t>
      </w:r>
      <w:r>
        <w:rPr>
          <w:color w:val="212121"/>
          <w:spacing w:val="-6"/>
        </w:rPr>
        <w:t> </w:t>
      </w:r>
      <w:r>
        <w:rPr>
          <w:color w:val="212121"/>
          <w:w w:val="90"/>
        </w:rPr>
        <w:t>ENGINEERING</w:t>
      </w:r>
      <w:r>
        <w:rPr>
          <w:color w:val="212121"/>
          <w:spacing w:val="25"/>
        </w:rPr>
        <w:t> </w:t>
      </w:r>
      <w:r>
        <w:rPr>
          <w:color w:val="212121"/>
          <w:w w:val="90"/>
        </w:rPr>
        <w:t>COMPANIES</w:t>
      </w:r>
      <w:r>
        <w:rPr>
          <w:color w:val="212121"/>
          <w:spacing w:val="34"/>
        </w:rPr>
        <w:t> </w:t>
      </w:r>
      <w:r>
        <w:rPr>
          <w:color w:val="212121"/>
          <w:w w:val="90"/>
        </w:rPr>
        <w:t>OF</w:t>
      </w:r>
      <w:r>
        <w:rPr>
          <w:color w:val="212121"/>
          <w:spacing w:val="-4"/>
          <w:w w:val="90"/>
        </w:rPr>
        <w:t> </w:t>
      </w:r>
      <w:r>
        <w:rPr>
          <w:color w:val="212121"/>
          <w:spacing w:val="-2"/>
          <w:w w:val="90"/>
        </w:rPr>
        <w:t>LOUIS</w:t>
      </w:r>
    </w:p>
    <w:p>
      <w:pPr>
        <w:pStyle w:val="BodyText"/>
        <w:spacing w:line="307" w:lineRule="auto" w:before="55"/>
        <w:ind w:left="4168" w:right="4694"/>
        <w:jc w:val="center"/>
      </w:pPr>
      <w:r>
        <w:rPr>
          <w:color w:val="212121"/>
        </w:rPr>
        <w:t>Balance Sheet</w:t>
      </w:r>
      <w:r>
        <w:rPr>
          <w:color w:val="212121"/>
          <w:spacing w:val="-2"/>
        </w:rPr>
        <w:t> </w:t>
      </w:r>
      <w:r>
        <w:rPr>
          <w:color w:val="212121"/>
        </w:rPr>
        <w:t>-</w:t>
      </w:r>
      <w:r>
        <w:rPr>
          <w:color w:val="212121"/>
          <w:spacing w:val="-14"/>
        </w:rPr>
        <w:t> </w:t>
      </w:r>
      <w:r>
        <w:rPr>
          <w:color w:val="212121"/>
        </w:rPr>
        <w:t>Board As of May 31, 2026</w:t>
      </w:r>
    </w:p>
    <w:p>
      <w:pPr>
        <w:pStyle w:val="BodyText"/>
        <w:rPr>
          <w:sz w:val="20"/>
        </w:rPr>
      </w:pPr>
    </w:p>
    <w:p>
      <w:pPr>
        <w:pStyle w:val="BodyText"/>
        <w:spacing w:before="8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756820</wp:posOffset>
                </wp:positionH>
                <wp:positionV relativeFrom="paragraph">
                  <wp:posOffset>213275</wp:posOffset>
                </wp:positionV>
                <wp:extent cx="6356985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356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6985" h="0">
                              <a:moveTo>
                                <a:pt x="0" y="0"/>
                              </a:moveTo>
                              <a:lnTo>
                                <a:pt x="6356678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59214pt;margin-top:16.793367pt;width:500.55pt;height:.1pt;mso-position-horizontal-relative:page;mso-position-vertical-relative:paragraph;z-index:-15728640;mso-wrap-distance-left:0;mso-wrap-distance-right:0" id="docshape2" coordorigin="1192,336" coordsize="10011,0" path="m1192,336l11202,336e" filled="false" stroked="true" strokeweight=".721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5"/>
        <w:ind w:right="743"/>
        <w:jc w:val="right"/>
      </w:pPr>
      <w:r>
        <w:rPr>
          <w:color w:val="212121"/>
          <w:spacing w:val="-2"/>
        </w:rPr>
        <w:t>Total</w:t>
      </w:r>
    </w:p>
    <w:p>
      <w:pPr>
        <w:pStyle w:val="BodyText"/>
        <w:spacing w:before="9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756820</wp:posOffset>
                </wp:positionH>
                <wp:positionV relativeFrom="paragraph">
                  <wp:posOffset>145599</wp:posOffset>
                </wp:positionV>
                <wp:extent cx="636905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369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69050" h="0">
                              <a:moveTo>
                                <a:pt x="0" y="0"/>
                              </a:moveTo>
                              <a:lnTo>
                                <a:pt x="6368885" y="0"/>
                              </a:lnTo>
                            </a:path>
                          </a:pathLst>
                        </a:custGeom>
                        <a:ln w="61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59214pt;margin-top:11.464526pt;width:501.5pt;height:.1pt;mso-position-horizontal-relative:page;mso-position-vertical-relative:paragraph;z-index:-15728128;mso-wrap-distance-left:0;mso-wrap-distance-right:0" id="docshape3" coordorigin="1192,229" coordsize="10030,0" path="m1192,229l11222,229e" filled="false" stroked="true" strokeweight=".48075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9"/>
        <w:ind w:left="193"/>
      </w:pPr>
      <w:r>
        <w:rPr>
          <w:color w:val="212121"/>
          <w:spacing w:val="-2"/>
        </w:rPr>
        <w:t>Assets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57"/>
        <w:gridCol w:w="3330"/>
      </w:tblGrid>
      <w:tr>
        <w:trPr>
          <w:trHeight w:val="543" w:hRule="atLeast"/>
        </w:trPr>
        <w:tc>
          <w:tcPr>
            <w:tcW w:w="6757" w:type="dxa"/>
          </w:tcPr>
          <w:p>
            <w:pPr>
              <w:pStyle w:val="TableParagraph"/>
              <w:spacing w:line="213" w:lineRule="exact"/>
              <w:ind w:left="187"/>
              <w:rPr>
                <w:sz w:val="19"/>
              </w:rPr>
            </w:pPr>
            <w:r>
              <w:rPr>
                <w:color w:val="212121"/>
                <w:sz w:val="19"/>
              </w:rPr>
              <w:t>Current</w:t>
            </w:r>
            <w:r>
              <w:rPr>
                <w:color w:val="212121"/>
                <w:spacing w:val="18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Assets</w:t>
            </w:r>
          </w:p>
          <w:p>
            <w:pPr>
              <w:pStyle w:val="TableParagraph"/>
              <w:spacing w:before="70"/>
              <w:ind w:left="250"/>
              <w:rPr>
                <w:sz w:val="19"/>
              </w:rPr>
            </w:pPr>
            <w:r>
              <w:rPr>
                <w:color w:val="212121"/>
                <w:sz w:val="19"/>
              </w:rPr>
              <w:t>Bank</w:t>
            </w:r>
            <w:r>
              <w:rPr>
                <w:color w:val="212121"/>
                <w:spacing w:val="22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Accounts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8" w:hRule="atLeast"/>
        </w:trPr>
        <w:tc>
          <w:tcPr>
            <w:tcW w:w="6757" w:type="dxa"/>
          </w:tcPr>
          <w:p>
            <w:pPr>
              <w:pStyle w:val="TableParagraph"/>
              <w:spacing w:before="36"/>
              <w:ind w:left="311"/>
              <w:rPr>
                <w:sz w:val="19"/>
              </w:rPr>
            </w:pPr>
            <w:r>
              <w:rPr>
                <w:color w:val="212121"/>
                <w:sz w:val="19"/>
              </w:rPr>
              <w:t>1010</w:t>
            </w:r>
            <w:r>
              <w:rPr>
                <w:color w:val="21212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BUSINESS</w:t>
            </w:r>
            <w:r>
              <w:rPr>
                <w:color w:val="212121"/>
                <w:spacing w:val="12"/>
                <w:sz w:val="19"/>
              </w:rPr>
              <w:t> </w:t>
            </w:r>
            <w:r>
              <w:rPr>
                <w:color w:val="212121"/>
                <w:sz w:val="19"/>
              </w:rPr>
              <w:t>FIRST</w:t>
            </w:r>
            <w:r>
              <w:rPr>
                <w:color w:val="212121"/>
                <w:spacing w:val="-4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CHECKING</w:t>
            </w:r>
          </w:p>
        </w:tc>
        <w:tc>
          <w:tcPr>
            <w:tcW w:w="3330" w:type="dxa"/>
          </w:tcPr>
          <w:p>
            <w:pPr>
              <w:pStyle w:val="TableParagraph"/>
              <w:spacing w:before="46"/>
              <w:ind w:right="142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147,850.56</w:t>
            </w:r>
          </w:p>
        </w:tc>
      </w:tr>
      <w:tr>
        <w:trPr>
          <w:trHeight w:val="303" w:hRule="atLeast"/>
        </w:trPr>
        <w:tc>
          <w:tcPr>
            <w:tcW w:w="675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7"/>
              <w:ind w:left="311"/>
              <w:rPr>
                <w:sz w:val="19"/>
              </w:rPr>
            </w:pPr>
            <w:r>
              <w:rPr>
                <w:color w:val="212121"/>
                <w:sz w:val="19"/>
              </w:rPr>
              <w:t>1050</w:t>
            </w:r>
            <w:r>
              <w:rPr>
                <w:color w:val="21212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BUSINESS</w:t>
            </w:r>
            <w:r>
              <w:rPr>
                <w:color w:val="212121"/>
                <w:spacing w:val="12"/>
                <w:sz w:val="19"/>
              </w:rPr>
              <w:t> </w:t>
            </w:r>
            <w:r>
              <w:rPr>
                <w:color w:val="212121"/>
                <w:sz w:val="19"/>
              </w:rPr>
              <w:t>FIRST</w:t>
            </w:r>
            <w:r>
              <w:rPr>
                <w:color w:val="212121"/>
                <w:spacing w:val="6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SAVINGS</w:t>
            </w:r>
          </w:p>
        </w:tc>
        <w:tc>
          <w:tcPr>
            <w:tcW w:w="33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6"/>
              <w:ind w:right="142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125,534.54</w:t>
            </w:r>
          </w:p>
        </w:tc>
      </w:tr>
      <w:tr>
        <w:trPr>
          <w:trHeight w:val="296" w:hRule="atLeast"/>
        </w:trPr>
        <w:tc>
          <w:tcPr>
            <w:tcW w:w="67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"/>
              <w:ind w:left="250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3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8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Bank</w:t>
            </w:r>
            <w:r>
              <w:rPr>
                <w:b/>
                <w:color w:val="212121"/>
                <w:spacing w:val="-3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Accounts</w:t>
            </w:r>
          </w:p>
        </w:tc>
        <w:tc>
          <w:tcPr>
            <w:tcW w:w="333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5"/>
              <w:ind w:right="139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$273,385.10</w:t>
            </w:r>
          </w:p>
        </w:tc>
      </w:tr>
      <w:tr>
        <w:trPr>
          <w:trHeight w:val="295" w:hRule="atLeast"/>
        </w:trPr>
        <w:tc>
          <w:tcPr>
            <w:tcW w:w="6757" w:type="dxa"/>
          </w:tcPr>
          <w:p>
            <w:pPr>
              <w:pStyle w:val="TableParagraph"/>
              <w:spacing w:before="36"/>
              <w:ind w:left="259"/>
              <w:rPr>
                <w:sz w:val="19"/>
              </w:rPr>
            </w:pPr>
            <w:r>
              <w:rPr>
                <w:color w:val="212121"/>
                <w:sz w:val="19"/>
              </w:rPr>
              <w:t>Accounts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Receivable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8" w:hRule="atLeast"/>
        </w:trPr>
        <w:tc>
          <w:tcPr>
            <w:tcW w:w="675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4"/>
              <w:ind w:left="311"/>
              <w:rPr>
                <w:sz w:val="19"/>
              </w:rPr>
            </w:pPr>
            <w:r>
              <w:rPr>
                <w:color w:val="212121"/>
                <w:sz w:val="19"/>
              </w:rPr>
              <w:t>1200</w:t>
            </w:r>
            <w:r>
              <w:rPr>
                <w:color w:val="212121"/>
                <w:spacing w:val="11"/>
                <w:sz w:val="19"/>
              </w:rPr>
              <w:t> </w:t>
            </w:r>
            <w:r>
              <w:rPr>
                <w:color w:val="212121"/>
                <w:sz w:val="19"/>
              </w:rPr>
              <w:t>ACCOUNTS</w:t>
            </w:r>
            <w:r>
              <w:rPr>
                <w:color w:val="212121"/>
                <w:spacing w:val="13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RECEIVABLE</w:t>
            </w:r>
          </w:p>
        </w:tc>
        <w:tc>
          <w:tcPr>
            <w:tcW w:w="333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4"/>
              <w:ind w:right="140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1,982.00</w:t>
            </w:r>
          </w:p>
        </w:tc>
      </w:tr>
      <w:tr>
        <w:trPr>
          <w:trHeight w:val="301" w:hRule="atLeast"/>
        </w:trPr>
        <w:tc>
          <w:tcPr>
            <w:tcW w:w="67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9"/>
              <w:ind w:left="250"/>
              <w:rPr>
                <w:b/>
                <w:sz w:val="21"/>
              </w:rPr>
            </w:pPr>
            <w:r>
              <w:rPr>
                <w:b/>
                <w:color w:val="212121"/>
                <w:spacing w:val="-2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5"/>
                <w:w w:val="85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for</w:t>
            </w:r>
            <w:r>
              <w:rPr>
                <w:b/>
                <w:color w:val="212121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Accounts</w:t>
            </w:r>
            <w:r>
              <w:rPr>
                <w:b/>
                <w:color w:val="212121"/>
                <w:spacing w:val="-5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Receivable</w:t>
            </w:r>
          </w:p>
        </w:tc>
        <w:tc>
          <w:tcPr>
            <w:tcW w:w="333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8"/>
              <w:ind w:right="133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$1,982.00</w:t>
            </w:r>
          </w:p>
        </w:tc>
      </w:tr>
      <w:tr>
        <w:trPr>
          <w:trHeight w:val="295" w:hRule="atLeast"/>
        </w:trPr>
        <w:tc>
          <w:tcPr>
            <w:tcW w:w="6757" w:type="dxa"/>
          </w:tcPr>
          <w:p>
            <w:pPr>
              <w:pStyle w:val="TableParagraph"/>
              <w:spacing w:before="39"/>
              <w:ind w:left="255"/>
              <w:rPr>
                <w:sz w:val="19"/>
              </w:rPr>
            </w:pPr>
            <w:r>
              <w:rPr>
                <w:color w:val="212121"/>
                <w:sz w:val="19"/>
              </w:rPr>
              <w:t>Other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z w:val="19"/>
              </w:rPr>
              <w:t>Current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Assets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10" w:hRule="atLeast"/>
        </w:trPr>
        <w:tc>
          <w:tcPr>
            <w:tcW w:w="675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2"/>
              <w:ind w:left="315"/>
              <w:rPr>
                <w:sz w:val="19"/>
              </w:rPr>
            </w:pPr>
            <w:r>
              <w:rPr>
                <w:color w:val="212121"/>
                <w:sz w:val="19"/>
              </w:rPr>
              <w:t>1210</w:t>
            </w:r>
            <w:r>
              <w:rPr>
                <w:color w:val="21212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ACCOUNTS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z w:val="19"/>
              </w:rPr>
              <w:t>RECEIVABLE</w:t>
            </w:r>
            <w:r>
              <w:rPr>
                <w:color w:val="212121"/>
                <w:spacing w:val="9"/>
                <w:sz w:val="19"/>
              </w:rPr>
              <w:t> </w:t>
            </w:r>
            <w:r>
              <w:rPr>
                <w:color w:val="212121"/>
                <w:sz w:val="19"/>
              </w:rPr>
              <w:t>-</w:t>
            </w:r>
            <w:r>
              <w:rPr>
                <w:color w:val="212121"/>
                <w:spacing w:val="-3"/>
                <w:sz w:val="19"/>
              </w:rPr>
              <w:t> </w:t>
            </w:r>
            <w:r>
              <w:rPr>
                <w:color w:val="212121"/>
                <w:spacing w:val="-5"/>
                <w:sz w:val="19"/>
              </w:rPr>
              <w:t>GZ</w:t>
            </w:r>
          </w:p>
        </w:tc>
        <w:tc>
          <w:tcPr>
            <w:tcW w:w="333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1"/>
              <w:ind w:right="115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56</w:t>
            </w:r>
            <w:r>
              <w:rPr>
                <w:color w:val="3B3B3B"/>
                <w:spacing w:val="-2"/>
                <w:sz w:val="19"/>
              </w:rPr>
              <w:t>,</w:t>
            </w:r>
            <w:r>
              <w:rPr>
                <w:color w:val="212121"/>
                <w:spacing w:val="-2"/>
                <w:sz w:val="19"/>
              </w:rPr>
              <w:t>572</w:t>
            </w:r>
            <w:r>
              <w:rPr>
                <w:color w:val="565656"/>
                <w:spacing w:val="-2"/>
                <w:sz w:val="19"/>
              </w:rPr>
              <w:t>.</w:t>
            </w:r>
            <w:r>
              <w:rPr>
                <w:color w:val="212121"/>
                <w:spacing w:val="-2"/>
                <w:sz w:val="19"/>
              </w:rPr>
              <w:t>78</w:t>
            </w:r>
          </w:p>
        </w:tc>
      </w:tr>
      <w:tr>
        <w:trPr>
          <w:trHeight w:val="321" w:hRule="atLeast"/>
        </w:trPr>
        <w:tc>
          <w:tcPr>
            <w:tcW w:w="67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"/>
              <w:ind w:left="254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5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3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Other</w:t>
            </w:r>
            <w:r>
              <w:rPr>
                <w:b/>
                <w:color w:val="212121"/>
                <w:spacing w:val="-8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Current</w:t>
            </w:r>
            <w:r>
              <w:rPr>
                <w:b/>
                <w:color w:val="212121"/>
                <w:spacing w:val="5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Assats</w:t>
            </w:r>
          </w:p>
        </w:tc>
        <w:tc>
          <w:tcPr>
            <w:tcW w:w="33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3"/>
              <w:ind w:right="123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$56,572.78</w:t>
            </w:r>
          </w:p>
        </w:tc>
      </w:tr>
      <w:tr>
        <w:trPr>
          <w:trHeight w:val="294" w:hRule="atLeast"/>
        </w:trPr>
        <w:tc>
          <w:tcPr>
            <w:tcW w:w="67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4"/>
              <w:ind w:left="197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1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Current</w:t>
            </w:r>
            <w:r>
              <w:rPr>
                <w:b/>
                <w:color w:val="212121"/>
                <w:spacing w:val="3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3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3"/>
              <w:ind w:right="129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$331,939.88</w:t>
            </w:r>
          </w:p>
        </w:tc>
      </w:tr>
      <w:tr>
        <w:trPr>
          <w:trHeight w:val="295" w:hRule="atLeast"/>
        </w:trPr>
        <w:tc>
          <w:tcPr>
            <w:tcW w:w="6757" w:type="dxa"/>
          </w:tcPr>
          <w:p>
            <w:pPr>
              <w:pStyle w:val="TableParagraph"/>
              <w:spacing w:before="36"/>
              <w:ind w:left="200"/>
              <w:rPr>
                <w:sz w:val="19"/>
              </w:rPr>
            </w:pPr>
            <w:r>
              <w:rPr>
                <w:color w:val="212121"/>
                <w:sz w:val="19"/>
              </w:rPr>
              <w:t>Fixed</w:t>
            </w:r>
            <w:r>
              <w:rPr>
                <w:color w:val="212121"/>
                <w:spacing w:val="21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Assets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5" w:hRule="atLeast"/>
        </w:trPr>
        <w:tc>
          <w:tcPr>
            <w:tcW w:w="6757" w:type="dxa"/>
          </w:tcPr>
          <w:p>
            <w:pPr>
              <w:pStyle w:val="TableParagraph"/>
              <w:spacing w:before="34"/>
              <w:ind w:left="258"/>
              <w:rPr>
                <w:sz w:val="19"/>
              </w:rPr>
            </w:pPr>
            <w:r>
              <w:rPr>
                <w:color w:val="212121"/>
                <w:sz w:val="19"/>
              </w:rPr>
              <w:t>1510</w:t>
            </w:r>
            <w:r>
              <w:rPr>
                <w:color w:val="212121"/>
                <w:spacing w:val="5"/>
                <w:sz w:val="19"/>
              </w:rPr>
              <w:t> </w:t>
            </w:r>
            <w:r>
              <w:rPr>
                <w:color w:val="212121"/>
                <w:sz w:val="19"/>
              </w:rPr>
              <w:t>FURNITURE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z w:val="19"/>
              </w:rPr>
              <w:t>&amp;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FIXTURES</w:t>
            </w:r>
          </w:p>
        </w:tc>
        <w:tc>
          <w:tcPr>
            <w:tcW w:w="3330" w:type="dxa"/>
          </w:tcPr>
          <w:p>
            <w:pPr>
              <w:pStyle w:val="TableParagraph"/>
              <w:spacing w:before="44"/>
              <w:ind w:right="129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30,476.81</w:t>
            </w:r>
          </w:p>
        </w:tc>
      </w:tr>
      <w:tr>
        <w:trPr>
          <w:trHeight w:val="301" w:hRule="atLeast"/>
        </w:trPr>
        <w:tc>
          <w:tcPr>
            <w:tcW w:w="675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7"/>
              <w:ind w:left="262"/>
              <w:rPr>
                <w:sz w:val="19"/>
              </w:rPr>
            </w:pPr>
            <w:r>
              <w:rPr>
                <w:color w:val="212121"/>
                <w:sz w:val="19"/>
              </w:rPr>
              <w:t>1511</w:t>
            </w:r>
            <w:r>
              <w:rPr>
                <w:color w:val="212121"/>
                <w:spacing w:val="17"/>
                <w:sz w:val="19"/>
              </w:rPr>
              <w:t> </w:t>
            </w:r>
            <w:r>
              <w:rPr>
                <w:color w:val="212121"/>
                <w:sz w:val="19"/>
              </w:rPr>
              <w:t>ACCUMULATED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z w:val="19"/>
              </w:rPr>
              <w:t>DEPR.-</w:t>
            </w:r>
            <w:r>
              <w:rPr>
                <w:color w:val="212121"/>
                <w:spacing w:val="3"/>
                <w:sz w:val="19"/>
              </w:rPr>
              <w:t> </w:t>
            </w:r>
            <w:r>
              <w:rPr>
                <w:color w:val="212121"/>
                <w:sz w:val="19"/>
              </w:rPr>
              <w:t>FURN.</w:t>
            </w:r>
            <w:r>
              <w:rPr>
                <w:color w:val="212121"/>
                <w:spacing w:val="1"/>
                <w:sz w:val="19"/>
              </w:rPr>
              <w:t> </w:t>
            </w:r>
            <w:r>
              <w:rPr>
                <w:color w:val="212121"/>
                <w:sz w:val="19"/>
              </w:rPr>
              <w:t>&amp; </w:t>
            </w:r>
            <w:r>
              <w:rPr>
                <w:color w:val="212121"/>
                <w:spacing w:val="-4"/>
                <w:sz w:val="19"/>
              </w:rPr>
              <w:t>FIX.</w:t>
            </w:r>
          </w:p>
        </w:tc>
        <w:tc>
          <w:tcPr>
            <w:tcW w:w="333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6"/>
              <w:ind w:right="126"/>
              <w:jc w:val="right"/>
              <w:rPr>
                <w:sz w:val="19"/>
              </w:rPr>
            </w:pPr>
            <w:r>
              <w:rPr>
                <w:color w:val="212121"/>
                <w:spacing w:val="-4"/>
                <w:sz w:val="19"/>
              </w:rPr>
              <w:t>-</w:t>
            </w:r>
            <w:r>
              <w:rPr>
                <w:color w:val="212121"/>
                <w:spacing w:val="-2"/>
                <w:sz w:val="19"/>
              </w:rPr>
              <w:t>30,084.78</w:t>
            </w:r>
          </w:p>
        </w:tc>
      </w:tr>
      <w:tr>
        <w:trPr>
          <w:trHeight w:val="326" w:hRule="atLeast"/>
        </w:trPr>
        <w:tc>
          <w:tcPr>
            <w:tcW w:w="67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ind w:left="202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1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Fixed</w:t>
            </w:r>
            <w:r>
              <w:rPr>
                <w:b/>
                <w:color w:val="212121"/>
                <w:spacing w:val="-3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2"/>
              <w:ind w:right="112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$392.03</w:t>
            </w:r>
          </w:p>
        </w:tc>
      </w:tr>
      <w:tr>
        <w:trPr>
          <w:trHeight w:val="314" w:hRule="atLeast"/>
        </w:trPr>
        <w:tc>
          <w:tcPr>
            <w:tcW w:w="6757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"/>
              <w:ind w:left="81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30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ind w:right="130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$332,331.91</w:t>
            </w:r>
          </w:p>
        </w:tc>
      </w:tr>
      <w:tr>
        <w:trPr>
          <w:trHeight w:val="225" w:hRule="atLeast"/>
        </w:trPr>
        <w:tc>
          <w:tcPr>
            <w:tcW w:w="67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99" w:lineRule="exact" w:before="6"/>
              <w:ind w:left="87"/>
              <w:rPr>
                <w:sz w:val="19"/>
              </w:rPr>
            </w:pPr>
            <w:r>
              <w:rPr>
                <w:color w:val="212121"/>
                <w:sz w:val="19"/>
              </w:rPr>
              <w:t>Liabilities</w:t>
            </w:r>
            <w:r>
              <w:rPr>
                <w:color w:val="212121"/>
                <w:spacing w:val="22"/>
                <w:sz w:val="19"/>
              </w:rPr>
              <w:t> </w:t>
            </w:r>
            <w:r>
              <w:rPr>
                <w:color w:val="212121"/>
                <w:sz w:val="19"/>
              </w:rPr>
              <w:t>and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Equity</w:t>
            </w:r>
          </w:p>
        </w:tc>
        <w:tc>
          <w:tcPr>
            <w:tcW w:w="333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1" w:hRule="atLeast"/>
        </w:trPr>
        <w:tc>
          <w:tcPr>
            <w:tcW w:w="6757" w:type="dxa"/>
          </w:tcPr>
          <w:p>
            <w:pPr>
              <w:pStyle w:val="TableParagraph"/>
              <w:spacing w:before="70"/>
              <w:ind w:left="207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Liabilities</w:t>
            </w:r>
          </w:p>
          <w:p>
            <w:pPr>
              <w:pStyle w:val="TableParagraph"/>
              <w:spacing w:line="199" w:lineRule="exact" w:before="74"/>
              <w:ind w:left="269"/>
              <w:rPr>
                <w:sz w:val="19"/>
              </w:rPr>
            </w:pPr>
            <w:r>
              <w:rPr>
                <w:color w:val="212121"/>
                <w:sz w:val="19"/>
              </w:rPr>
              <w:t>Current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Liabilities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3" w:hRule="atLeast"/>
        </w:trPr>
        <w:tc>
          <w:tcPr>
            <w:tcW w:w="6757" w:type="dxa"/>
          </w:tcPr>
          <w:p>
            <w:pPr>
              <w:pStyle w:val="TableParagraph"/>
              <w:spacing w:before="74"/>
              <w:ind w:left="327"/>
              <w:rPr>
                <w:sz w:val="19"/>
              </w:rPr>
            </w:pPr>
            <w:r>
              <w:rPr>
                <w:color w:val="212121"/>
                <w:sz w:val="19"/>
              </w:rPr>
              <w:t>Other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z w:val="19"/>
              </w:rPr>
              <w:t>Current</w:t>
            </w:r>
            <w:r>
              <w:rPr>
                <w:color w:val="212121"/>
                <w:spacing w:val="9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Liabilities</w:t>
            </w:r>
          </w:p>
        </w:tc>
        <w:tc>
          <w:tcPr>
            <w:tcW w:w="333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5" w:hRule="atLeast"/>
        </w:trPr>
        <w:tc>
          <w:tcPr>
            <w:tcW w:w="6757" w:type="dxa"/>
          </w:tcPr>
          <w:p>
            <w:pPr>
              <w:pStyle w:val="TableParagraph"/>
              <w:spacing w:before="34"/>
              <w:ind w:left="388"/>
              <w:rPr>
                <w:sz w:val="19"/>
              </w:rPr>
            </w:pPr>
            <w:r>
              <w:rPr>
                <w:color w:val="212121"/>
                <w:sz w:val="19"/>
              </w:rPr>
              <w:t>2105</w:t>
            </w:r>
            <w:r>
              <w:rPr>
                <w:color w:val="212121"/>
                <w:spacing w:val="5"/>
                <w:sz w:val="19"/>
              </w:rPr>
              <w:t> </w:t>
            </w:r>
            <w:r>
              <w:rPr>
                <w:color w:val="212121"/>
                <w:sz w:val="19"/>
              </w:rPr>
              <w:t>ACCOUNTS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z w:val="19"/>
              </w:rPr>
              <w:t>&amp;</w:t>
            </w:r>
            <w:r>
              <w:rPr>
                <w:color w:val="21212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VENDORS</w:t>
            </w:r>
            <w:r>
              <w:rPr>
                <w:color w:val="212121"/>
                <w:spacing w:val="8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PAYABLE</w:t>
            </w:r>
          </w:p>
        </w:tc>
        <w:tc>
          <w:tcPr>
            <w:tcW w:w="3330" w:type="dxa"/>
          </w:tcPr>
          <w:p>
            <w:pPr>
              <w:pStyle w:val="TableParagraph"/>
              <w:spacing w:before="44"/>
              <w:ind w:right="99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157,638.04</w:t>
            </w:r>
          </w:p>
        </w:tc>
      </w:tr>
      <w:tr>
        <w:trPr>
          <w:trHeight w:val="290" w:hRule="atLeast"/>
        </w:trPr>
        <w:tc>
          <w:tcPr>
            <w:tcW w:w="6757" w:type="dxa"/>
          </w:tcPr>
          <w:p>
            <w:pPr>
              <w:pStyle w:val="TableParagraph"/>
              <w:spacing w:before="27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2106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z w:val="19"/>
              </w:rPr>
              <w:t>NATIONAL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z w:val="19"/>
              </w:rPr>
              <w:t>DUES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PAYABLE</w:t>
            </w:r>
          </w:p>
        </w:tc>
        <w:tc>
          <w:tcPr>
            <w:tcW w:w="3330" w:type="dxa"/>
          </w:tcPr>
          <w:p>
            <w:pPr>
              <w:pStyle w:val="TableParagraph"/>
              <w:spacing w:before="36"/>
              <w:ind w:right="116"/>
              <w:jc w:val="right"/>
              <w:rPr>
                <w:sz w:val="19"/>
              </w:rPr>
            </w:pPr>
            <w:r>
              <w:rPr>
                <w:color w:val="212121"/>
                <w:spacing w:val="-4"/>
                <w:sz w:val="19"/>
              </w:rPr>
              <w:t>-</w:t>
            </w:r>
            <w:r>
              <w:rPr>
                <w:color w:val="212121"/>
                <w:spacing w:val="-2"/>
                <w:sz w:val="19"/>
              </w:rPr>
              <w:t>25,045.29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2220</w:t>
            </w:r>
            <w:r>
              <w:rPr>
                <w:color w:val="212121"/>
                <w:spacing w:val="6"/>
                <w:sz w:val="19"/>
              </w:rPr>
              <w:t> </w:t>
            </w:r>
            <w:r>
              <w:rPr>
                <w:color w:val="212121"/>
                <w:sz w:val="19"/>
              </w:rPr>
              <w:t>STATE</w:t>
            </w:r>
            <w:r>
              <w:rPr>
                <w:color w:val="212121"/>
                <w:spacing w:val="3"/>
                <w:sz w:val="19"/>
              </w:rPr>
              <w:t> </w:t>
            </w:r>
            <w:r>
              <w:rPr>
                <w:color w:val="212121"/>
                <w:sz w:val="19"/>
              </w:rPr>
              <w:t>INCOME</w:t>
            </w:r>
            <w:r>
              <w:rPr>
                <w:color w:val="212121"/>
                <w:spacing w:val="4"/>
                <w:sz w:val="19"/>
              </w:rPr>
              <w:t> </w:t>
            </w:r>
            <w:r>
              <w:rPr>
                <w:color w:val="212121"/>
                <w:sz w:val="19"/>
              </w:rPr>
              <w:t>TAX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pacing w:val="-5"/>
                <w:sz w:val="19"/>
              </w:rPr>
              <w:t>W/H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108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338.00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2235</w:t>
            </w:r>
            <w:r>
              <w:rPr>
                <w:color w:val="212121"/>
                <w:spacing w:val="1"/>
                <w:sz w:val="19"/>
              </w:rPr>
              <w:t> </w:t>
            </w:r>
            <w:r>
              <w:rPr>
                <w:color w:val="212121"/>
                <w:sz w:val="19"/>
              </w:rPr>
              <w:t>EMPLOYEE</w:t>
            </w:r>
            <w:r>
              <w:rPr>
                <w:color w:val="212121"/>
                <w:spacing w:val="10"/>
                <w:sz w:val="19"/>
              </w:rPr>
              <w:t> </w:t>
            </w:r>
            <w:r>
              <w:rPr>
                <w:color w:val="212121"/>
                <w:sz w:val="19"/>
              </w:rPr>
              <w:t>401-K</w:t>
            </w:r>
            <w:r>
              <w:rPr>
                <w:color w:val="212121"/>
                <w:spacing w:val="6"/>
                <w:sz w:val="19"/>
              </w:rPr>
              <w:t> </w:t>
            </w:r>
            <w:r>
              <w:rPr>
                <w:color w:val="212121"/>
                <w:sz w:val="19"/>
              </w:rPr>
              <w:t>CONTRIBUTION</w:t>
            </w:r>
            <w:r>
              <w:rPr>
                <w:color w:val="212121"/>
                <w:spacing w:val="16"/>
                <w:sz w:val="19"/>
              </w:rPr>
              <w:t> </w:t>
            </w:r>
            <w:r>
              <w:rPr>
                <w:color w:val="212121"/>
                <w:spacing w:val="-5"/>
                <w:sz w:val="19"/>
              </w:rPr>
              <w:t>W/H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98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700.00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2242</w:t>
            </w:r>
            <w:r>
              <w:rPr>
                <w:color w:val="212121"/>
                <w:spacing w:val="-1"/>
                <w:sz w:val="19"/>
              </w:rPr>
              <w:t> </w:t>
            </w:r>
            <w:r>
              <w:rPr>
                <w:color w:val="212121"/>
                <w:sz w:val="19"/>
              </w:rPr>
              <w:t>MINUTEMAN</w:t>
            </w:r>
            <w:r>
              <w:rPr>
                <w:color w:val="212121"/>
                <w:spacing w:val="23"/>
                <w:sz w:val="19"/>
              </w:rPr>
              <w:t> </w:t>
            </w:r>
            <w:r>
              <w:rPr>
                <w:color w:val="212121"/>
                <w:spacing w:val="-4"/>
                <w:sz w:val="19"/>
              </w:rPr>
              <w:t>FUND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108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4,811.61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2245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z w:val="19"/>
              </w:rPr>
              <w:t>Due</w:t>
            </w:r>
            <w:r>
              <w:rPr>
                <w:color w:val="212121"/>
                <w:spacing w:val="4"/>
                <w:sz w:val="19"/>
              </w:rPr>
              <w:t> </w:t>
            </w:r>
            <w:r>
              <w:rPr>
                <w:color w:val="212121"/>
                <w:sz w:val="19"/>
              </w:rPr>
              <w:t>to</w:t>
            </w:r>
            <w:r>
              <w:rPr>
                <w:color w:val="212121"/>
                <w:spacing w:val="3"/>
                <w:sz w:val="19"/>
              </w:rPr>
              <w:t> </w:t>
            </w:r>
            <w:r>
              <w:rPr>
                <w:color w:val="212121"/>
                <w:sz w:val="19"/>
              </w:rPr>
              <w:t>State</w:t>
            </w:r>
            <w:r>
              <w:rPr>
                <w:color w:val="212121"/>
                <w:spacing w:val="8"/>
                <w:sz w:val="19"/>
              </w:rPr>
              <w:t> </w:t>
            </w:r>
            <w:r>
              <w:rPr>
                <w:color w:val="212121"/>
                <w:spacing w:val="-5"/>
                <w:sz w:val="19"/>
              </w:rPr>
              <w:t>PAC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102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7,085.19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2350</w:t>
            </w:r>
            <w:r>
              <w:rPr>
                <w:color w:val="212121"/>
                <w:spacing w:val="9"/>
                <w:sz w:val="19"/>
              </w:rPr>
              <w:t> </w:t>
            </w:r>
            <w:r>
              <w:rPr>
                <w:color w:val="212121"/>
                <w:sz w:val="19"/>
              </w:rPr>
              <w:t>UNEARNED</w:t>
            </w:r>
            <w:r>
              <w:rPr>
                <w:color w:val="212121"/>
                <w:spacing w:val="19"/>
                <w:sz w:val="19"/>
              </w:rPr>
              <w:t> </w:t>
            </w:r>
            <w:r>
              <w:rPr>
                <w:color w:val="212121"/>
                <w:spacing w:val="-4"/>
                <w:sz w:val="19"/>
              </w:rPr>
              <w:t>DUES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105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37,888.49</w:t>
            </w:r>
          </w:p>
        </w:tc>
      </w:tr>
      <w:tr>
        <w:trPr>
          <w:trHeight w:val="293" w:hRule="atLeast"/>
        </w:trPr>
        <w:tc>
          <w:tcPr>
            <w:tcW w:w="6757" w:type="dxa"/>
          </w:tcPr>
          <w:p>
            <w:pPr>
              <w:pStyle w:val="TableParagraph"/>
              <w:spacing w:before="29"/>
              <w:ind w:left="398"/>
              <w:rPr>
                <w:sz w:val="19"/>
              </w:rPr>
            </w:pPr>
            <w:r>
              <w:rPr>
                <w:color w:val="212121"/>
                <w:sz w:val="19"/>
              </w:rPr>
              <w:t>2360</w:t>
            </w:r>
            <w:r>
              <w:rPr>
                <w:color w:val="212121"/>
                <w:spacing w:val="3"/>
                <w:sz w:val="19"/>
              </w:rPr>
              <w:t> </w:t>
            </w:r>
            <w:r>
              <w:rPr>
                <w:color w:val="212121"/>
                <w:sz w:val="19"/>
              </w:rPr>
              <w:t>ANNUAL</w:t>
            </w:r>
            <w:r>
              <w:rPr>
                <w:color w:val="212121"/>
                <w:spacing w:val="5"/>
                <w:sz w:val="19"/>
              </w:rPr>
              <w:t> </w:t>
            </w:r>
            <w:r>
              <w:rPr>
                <w:color w:val="212121"/>
                <w:sz w:val="19"/>
              </w:rPr>
              <w:t>SPONSOR</w:t>
            </w:r>
            <w:r>
              <w:rPr>
                <w:color w:val="212121"/>
                <w:spacing w:val="13"/>
                <w:sz w:val="19"/>
              </w:rPr>
              <w:t> </w:t>
            </w:r>
            <w:r>
              <w:rPr>
                <w:color w:val="212121"/>
                <w:sz w:val="19"/>
              </w:rPr>
              <w:t>DEFERRED</w:t>
            </w:r>
            <w:r>
              <w:rPr>
                <w:color w:val="212121"/>
                <w:spacing w:val="10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INCOME</w:t>
            </w:r>
          </w:p>
        </w:tc>
        <w:tc>
          <w:tcPr>
            <w:tcW w:w="3330" w:type="dxa"/>
          </w:tcPr>
          <w:p>
            <w:pPr>
              <w:pStyle w:val="TableParagraph"/>
              <w:spacing w:before="39"/>
              <w:ind w:right="76"/>
              <w:jc w:val="right"/>
              <w:rPr>
                <w:sz w:val="19"/>
              </w:rPr>
            </w:pPr>
            <w:r>
              <w:rPr>
                <w:color w:val="080808"/>
                <w:sz w:val="19"/>
              </w:rPr>
              <w:t>-</w:t>
            </w:r>
            <w:r>
              <w:rPr>
                <w:color w:val="080808"/>
                <w:spacing w:val="-2"/>
                <w:sz w:val="19"/>
              </w:rPr>
              <w:t>75,000</w:t>
            </w:r>
            <w:r>
              <w:rPr>
                <w:color w:val="3B3B3B"/>
                <w:spacing w:val="-2"/>
                <w:sz w:val="19"/>
              </w:rPr>
              <w:t>.</w:t>
            </w:r>
            <w:r>
              <w:rPr>
                <w:color w:val="212121"/>
                <w:spacing w:val="-2"/>
                <w:sz w:val="19"/>
              </w:rPr>
              <w:t>00</w:t>
            </w:r>
          </w:p>
        </w:tc>
      </w:tr>
      <w:tr>
        <w:trPr>
          <w:trHeight w:val="301" w:hRule="atLeast"/>
        </w:trPr>
        <w:tc>
          <w:tcPr>
            <w:tcW w:w="675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9"/>
              <w:ind w:left="393"/>
              <w:rPr>
                <w:sz w:val="19"/>
              </w:rPr>
            </w:pPr>
            <w:r>
              <w:rPr>
                <w:color w:val="212121"/>
                <w:sz w:val="19"/>
              </w:rPr>
              <w:t>2417</w:t>
            </w:r>
            <w:r>
              <w:rPr>
                <w:color w:val="21212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DEEP</w:t>
            </w:r>
            <w:r>
              <w:rPr>
                <w:color w:val="212121"/>
                <w:spacing w:val="8"/>
                <w:sz w:val="19"/>
              </w:rPr>
              <w:t> </w:t>
            </w:r>
            <w:r>
              <w:rPr>
                <w:color w:val="212121"/>
                <w:sz w:val="19"/>
              </w:rPr>
              <w:t>SOUTH</w:t>
            </w:r>
            <w:r>
              <w:rPr>
                <w:color w:val="212121"/>
                <w:spacing w:val="7"/>
                <w:sz w:val="19"/>
              </w:rPr>
              <w:t> </w:t>
            </w:r>
            <w:r>
              <w:rPr>
                <w:color w:val="212121"/>
                <w:sz w:val="19"/>
              </w:rPr>
              <w:t>DEFERRED</w:t>
            </w:r>
            <w:r>
              <w:rPr>
                <w:color w:val="212121"/>
                <w:spacing w:val="14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INCOME</w:t>
            </w:r>
          </w:p>
        </w:tc>
        <w:tc>
          <w:tcPr>
            <w:tcW w:w="33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4"/>
              <w:ind w:right="77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29,423</w:t>
            </w:r>
            <w:r>
              <w:rPr>
                <w:color w:val="565656"/>
                <w:spacing w:val="-2"/>
                <w:sz w:val="19"/>
              </w:rPr>
              <w:t>.</w:t>
            </w:r>
            <w:r>
              <w:rPr>
                <w:color w:val="212121"/>
                <w:spacing w:val="-2"/>
                <w:sz w:val="19"/>
              </w:rPr>
              <w:t>54</w:t>
            </w:r>
          </w:p>
        </w:tc>
      </w:tr>
      <w:tr>
        <w:trPr>
          <w:trHeight w:val="319" w:hRule="atLeast"/>
        </w:trPr>
        <w:tc>
          <w:tcPr>
            <w:tcW w:w="6757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7"/>
              <w:ind w:left="336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4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3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Other</w:t>
            </w:r>
            <w:r>
              <w:rPr>
                <w:b/>
                <w:color w:val="212121"/>
                <w:spacing w:val="-3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Current</w:t>
            </w:r>
            <w:r>
              <w:rPr>
                <w:b/>
                <w:color w:val="212121"/>
                <w:spacing w:val="-6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30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right="96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$137,839.58</w:t>
            </w:r>
          </w:p>
        </w:tc>
      </w:tr>
      <w:tr>
        <w:trPr>
          <w:trHeight w:val="321" w:hRule="atLeast"/>
        </w:trPr>
        <w:tc>
          <w:tcPr>
            <w:tcW w:w="67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ind w:left="278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1"/>
                <w:w w:val="85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7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Current</w:t>
            </w:r>
            <w:r>
              <w:rPr>
                <w:b/>
                <w:color w:val="212121"/>
                <w:spacing w:val="-8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3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right="91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$137,839.58</w:t>
            </w:r>
          </w:p>
        </w:tc>
      </w:tr>
      <w:tr>
        <w:trPr>
          <w:trHeight w:val="251" w:hRule="atLeast"/>
        </w:trPr>
        <w:tc>
          <w:tcPr>
            <w:tcW w:w="675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2" w:lineRule="exact" w:before="9"/>
              <w:ind w:left="216"/>
              <w:rPr>
                <w:b/>
                <w:sz w:val="21"/>
              </w:rPr>
            </w:pPr>
            <w:r>
              <w:rPr>
                <w:b/>
                <w:color w:val="212121"/>
                <w:w w:val="85"/>
                <w:sz w:val="21"/>
              </w:rPr>
              <w:t>Total</w:t>
            </w:r>
            <w:r>
              <w:rPr>
                <w:b/>
                <w:color w:val="212121"/>
                <w:spacing w:val="-8"/>
                <w:sz w:val="21"/>
              </w:rPr>
              <w:t> </w:t>
            </w:r>
            <w:r>
              <w:rPr>
                <w:b/>
                <w:color w:val="212121"/>
                <w:w w:val="85"/>
                <w:sz w:val="21"/>
              </w:rPr>
              <w:t>for</w:t>
            </w:r>
            <w:r>
              <w:rPr>
                <w:b/>
                <w:color w:val="212121"/>
                <w:spacing w:val="-6"/>
                <w:w w:val="85"/>
                <w:sz w:val="21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3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199" w:lineRule="exact" w:before="33"/>
              <w:ind w:right="91"/>
              <w:jc w:val="right"/>
              <w:rPr>
                <w:b/>
                <w:sz w:val="19"/>
              </w:rPr>
            </w:pPr>
            <w:r>
              <w:rPr>
                <w:b/>
                <w:color w:val="212121"/>
                <w:spacing w:val="-2"/>
                <w:sz w:val="19"/>
              </w:rPr>
              <w:t>$137,839.58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9"/>
        <w:rPr>
          <w:sz w:val="22"/>
        </w:rPr>
      </w:pPr>
    </w:p>
    <w:p>
      <w:pPr>
        <w:spacing w:before="0"/>
        <w:ind w:left="0" w:right="739" w:firstLine="0"/>
        <w:jc w:val="right"/>
        <w:rPr>
          <w:i/>
          <w:sz w:val="22"/>
        </w:rPr>
      </w:pPr>
      <w:r>
        <w:rPr>
          <w:i/>
          <w:color w:val="666666"/>
          <w:spacing w:val="-5"/>
          <w:sz w:val="22"/>
        </w:rPr>
        <w:t>,r</w:t>
      </w:r>
    </w:p>
    <w:p>
      <w:pPr>
        <w:spacing w:after="0"/>
        <w:jc w:val="right"/>
        <w:rPr>
          <w:i/>
          <w:sz w:val="22"/>
        </w:rPr>
        <w:sectPr>
          <w:footerReference w:type="default" r:id="rId5"/>
          <w:type w:val="continuous"/>
          <w:pgSz w:w="12240" w:h="15840"/>
          <w:pgMar w:header="0" w:footer="558" w:top="1360" w:bottom="740" w:left="1080" w:right="360"/>
          <w:pgNumType w:start="1"/>
        </w:sectPr>
      </w:pPr>
    </w:p>
    <w:p>
      <w:pPr>
        <w:spacing w:before="64"/>
        <w:ind w:left="107" w:right="576" w:firstLine="0"/>
        <w:jc w:val="center"/>
        <w:rPr>
          <w:sz w:val="28"/>
        </w:rPr>
      </w:pPr>
      <w:r>
        <w:rPr>
          <w:color w:val="333333"/>
          <w:w w:val="105"/>
          <w:sz w:val="28"/>
        </w:rPr>
        <w:t>AMERiCAN</w:t>
      </w:r>
      <w:r>
        <w:rPr>
          <w:color w:val="333333"/>
          <w:spacing w:val="-21"/>
          <w:w w:val="105"/>
          <w:sz w:val="28"/>
        </w:rPr>
        <w:t> </w:t>
      </w:r>
      <w:r>
        <w:rPr>
          <w:color w:val="333333"/>
          <w:w w:val="105"/>
          <w:sz w:val="28"/>
        </w:rPr>
        <w:t>COUNC!l</w:t>
      </w:r>
      <w:r>
        <w:rPr>
          <w:color w:val="333333"/>
          <w:spacing w:val="-20"/>
          <w:w w:val="105"/>
          <w:sz w:val="28"/>
        </w:rPr>
        <w:t> </w:t>
      </w:r>
      <w:r>
        <w:rPr>
          <w:color w:val="333333"/>
          <w:w w:val="105"/>
          <w:sz w:val="28"/>
        </w:rPr>
        <w:t>OF</w:t>
      </w:r>
      <w:r>
        <w:rPr>
          <w:color w:val="333333"/>
          <w:spacing w:val="-21"/>
          <w:w w:val="105"/>
          <w:sz w:val="28"/>
        </w:rPr>
        <w:t> </w:t>
      </w:r>
      <w:r>
        <w:rPr>
          <w:color w:val="333333"/>
          <w:w w:val="105"/>
          <w:sz w:val="28"/>
        </w:rPr>
        <w:t>ENG!NEERiNG</w:t>
      </w:r>
      <w:r>
        <w:rPr>
          <w:color w:val="333333"/>
          <w:spacing w:val="-20"/>
          <w:w w:val="105"/>
          <w:sz w:val="28"/>
        </w:rPr>
        <w:t> </w:t>
      </w:r>
      <w:r>
        <w:rPr>
          <w:color w:val="333333"/>
          <w:w w:val="105"/>
          <w:sz w:val="28"/>
        </w:rPr>
        <w:t>COMPANIES</w:t>
      </w:r>
      <w:r>
        <w:rPr>
          <w:color w:val="333333"/>
          <w:spacing w:val="-16"/>
          <w:w w:val="105"/>
          <w:sz w:val="28"/>
        </w:rPr>
        <w:t> </w:t>
      </w:r>
      <w:r>
        <w:rPr>
          <w:color w:val="333333"/>
          <w:w w:val="105"/>
          <w:sz w:val="28"/>
        </w:rPr>
        <w:t>OF</w:t>
      </w:r>
      <w:r>
        <w:rPr>
          <w:color w:val="333333"/>
          <w:spacing w:val="-20"/>
          <w:w w:val="105"/>
          <w:sz w:val="28"/>
        </w:rPr>
        <w:t> </w:t>
      </w:r>
      <w:r>
        <w:rPr>
          <w:color w:val="333333"/>
          <w:spacing w:val="-4"/>
          <w:w w:val="105"/>
          <w:sz w:val="28"/>
        </w:rPr>
        <w:t>LOUIS</w:t>
      </w:r>
    </w:p>
    <w:p>
      <w:pPr>
        <w:pStyle w:val="BodyText"/>
        <w:spacing w:line="307" w:lineRule="auto" w:before="60"/>
        <w:ind w:left="4230" w:right="4650"/>
        <w:jc w:val="center"/>
      </w:pPr>
      <w:r>
        <w:rPr>
          <w:color w:val="232323"/>
        </w:rPr>
        <w:t>Balance</w:t>
      </w:r>
      <w:r>
        <w:rPr>
          <w:color w:val="232323"/>
          <w:spacing w:val="-10"/>
        </w:rPr>
        <w:t> </w:t>
      </w:r>
      <w:r>
        <w:rPr>
          <w:color w:val="232323"/>
        </w:rPr>
        <w:t>Sheet</w:t>
      </w:r>
      <w:r>
        <w:rPr>
          <w:color w:val="232323"/>
          <w:spacing w:val="-8"/>
        </w:rPr>
        <w:t> </w:t>
      </w:r>
      <w:r>
        <w:rPr>
          <w:color w:val="232323"/>
        </w:rPr>
        <w:t>-</w:t>
      </w:r>
      <w:r>
        <w:rPr>
          <w:color w:val="232323"/>
          <w:spacing w:val="-13"/>
        </w:rPr>
        <w:t> </w:t>
      </w:r>
      <w:r>
        <w:rPr>
          <w:color w:val="232323"/>
        </w:rPr>
        <w:t>Board As of May 31, 2026</w:t>
      </w:r>
    </w:p>
    <w:p>
      <w:pPr>
        <w:pStyle w:val="BodyText"/>
        <w:rPr>
          <w:sz w:val="20"/>
        </w:rPr>
      </w:pPr>
    </w:p>
    <w:p>
      <w:pPr>
        <w:pStyle w:val="BodyText"/>
        <w:spacing w:before="101"/>
        <w:rPr>
          <w:sz w:val="20"/>
        </w:rPr>
      </w:pPr>
    </w:p>
    <w:tbl>
      <w:tblPr>
        <w:tblW w:w="0" w:type="auto"/>
        <w:jc w:val="left"/>
        <w:tblInd w:w="1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0"/>
        <w:gridCol w:w="4206"/>
      </w:tblGrid>
      <w:tr>
        <w:trPr>
          <w:trHeight w:val="492" w:hRule="atLeast"/>
        </w:trPr>
        <w:tc>
          <w:tcPr>
            <w:tcW w:w="5810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6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0"/>
              <w:ind w:right="99"/>
              <w:jc w:val="right"/>
              <w:rPr>
                <w:sz w:val="19"/>
              </w:rPr>
            </w:pPr>
            <w:r>
              <w:rPr>
                <w:color w:val="232323"/>
                <w:spacing w:val="-2"/>
                <w:sz w:val="19"/>
              </w:rPr>
              <w:t>Total</w:t>
            </w:r>
          </w:p>
        </w:tc>
      </w:tr>
      <w:tr>
        <w:trPr>
          <w:trHeight w:val="558" w:hRule="atLeast"/>
        </w:trPr>
        <w:tc>
          <w:tcPr>
            <w:tcW w:w="5810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9"/>
              <w:ind w:left="210"/>
              <w:rPr>
                <w:sz w:val="19"/>
              </w:rPr>
            </w:pPr>
            <w:r>
              <w:rPr>
                <w:color w:val="111111"/>
                <w:spacing w:val="-2"/>
                <w:sz w:val="19"/>
              </w:rPr>
              <w:t>Equity</w:t>
            </w:r>
          </w:p>
          <w:p>
            <w:pPr>
              <w:pStyle w:val="TableParagraph"/>
              <w:spacing w:before="70"/>
              <w:ind w:left="265"/>
              <w:rPr>
                <w:sz w:val="19"/>
              </w:rPr>
            </w:pPr>
            <w:r>
              <w:rPr>
                <w:color w:val="232323"/>
                <w:sz w:val="19"/>
              </w:rPr>
              <w:t>3120</w:t>
            </w:r>
            <w:r>
              <w:rPr>
                <w:color w:val="232323"/>
                <w:spacing w:val="2"/>
                <w:sz w:val="19"/>
              </w:rPr>
              <w:t> </w:t>
            </w:r>
            <w:r>
              <w:rPr>
                <w:color w:val="232323"/>
                <w:sz w:val="19"/>
              </w:rPr>
              <w:t>RETAINED</w:t>
            </w:r>
            <w:r>
              <w:rPr>
                <w:color w:val="232323"/>
                <w:spacing w:val="8"/>
                <w:sz w:val="19"/>
              </w:rPr>
              <w:t> </w:t>
            </w:r>
            <w:r>
              <w:rPr>
                <w:color w:val="232323"/>
                <w:spacing w:val="-2"/>
                <w:sz w:val="19"/>
              </w:rPr>
              <w:t>EARNINGS</w:t>
            </w:r>
          </w:p>
        </w:tc>
        <w:tc>
          <w:tcPr>
            <w:tcW w:w="420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83"/>
              <w:rPr>
                <w:sz w:val="19"/>
              </w:rPr>
            </w:pPr>
          </w:p>
          <w:p>
            <w:pPr>
              <w:pStyle w:val="TableParagraph"/>
              <w:spacing w:before="1"/>
              <w:ind w:right="87"/>
              <w:jc w:val="right"/>
              <w:rPr>
                <w:sz w:val="19"/>
              </w:rPr>
            </w:pPr>
            <w:r>
              <w:rPr>
                <w:color w:val="232323"/>
                <w:spacing w:val="-2"/>
                <w:sz w:val="19"/>
              </w:rPr>
              <w:t>142,921</w:t>
            </w:r>
            <w:r>
              <w:rPr>
                <w:color w:val="4D4D4D"/>
                <w:spacing w:val="-2"/>
                <w:sz w:val="19"/>
              </w:rPr>
              <w:t>.</w:t>
            </w:r>
            <w:r>
              <w:rPr>
                <w:color w:val="232323"/>
                <w:spacing w:val="-2"/>
                <w:sz w:val="19"/>
              </w:rPr>
              <w:t>23</w:t>
            </w:r>
          </w:p>
        </w:tc>
      </w:tr>
      <w:tr>
        <w:trPr>
          <w:trHeight w:val="303" w:hRule="atLeast"/>
        </w:trPr>
        <w:tc>
          <w:tcPr>
            <w:tcW w:w="58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2"/>
              <w:ind w:left="264"/>
              <w:rPr>
                <w:sz w:val="19"/>
              </w:rPr>
            </w:pPr>
            <w:r>
              <w:rPr>
                <w:color w:val="232323"/>
                <w:sz w:val="19"/>
              </w:rPr>
              <w:t>Net</w:t>
            </w:r>
            <w:r>
              <w:rPr>
                <w:color w:val="232323"/>
                <w:spacing w:val="5"/>
                <w:sz w:val="19"/>
              </w:rPr>
              <w:t> </w:t>
            </w:r>
            <w:r>
              <w:rPr>
                <w:color w:val="232323"/>
                <w:spacing w:val="-2"/>
                <w:sz w:val="19"/>
              </w:rPr>
              <w:t>Income</w:t>
            </w:r>
          </w:p>
        </w:tc>
        <w:tc>
          <w:tcPr>
            <w:tcW w:w="420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2"/>
              <w:ind w:right="105"/>
              <w:jc w:val="right"/>
              <w:rPr>
                <w:sz w:val="19"/>
              </w:rPr>
            </w:pPr>
            <w:r>
              <w:rPr>
                <w:color w:val="232323"/>
                <w:spacing w:val="-2"/>
                <w:sz w:val="19"/>
              </w:rPr>
              <w:t>51,571.10</w:t>
            </w:r>
          </w:p>
        </w:tc>
      </w:tr>
      <w:tr>
        <w:trPr>
          <w:trHeight w:val="314" w:hRule="atLeast"/>
        </w:trPr>
        <w:tc>
          <w:tcPr>
            <w:tcW w:w="5810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"/>
              <w:ind w:left="207"/>
              <w:rPr>
                <w:b/>
                <w:sz w:val="20"/>
              </w:rPr>
            </w:pPr>
            <w:r>
              <w:rPr>
                <w:b/>
                <w:color w:val="232323"/>
                <w:w w:val="90"/>
                <w:sz w:val="20"/>
              </w:rPr>
              <w:t>Total</w:t>
            </w:r>
            <w:r>
              <w:rPr>
                <w:b/>
                <w:color w:val="232323"/>
                <w:spacing w:val="-9"/>
                <w:w w:val="90"/>
                <w:sz w:val="20"/>
              </w:rPr>
              <w:t> </w:t>
            </w:r>
            <w:r>
              <w:rPr>
                <w:b/>
                <w:color w:val="232323"/>
                <w:w w:val="90"/>
                <w:sz w:val="20"/>
              </w:rPr>
              <w:t>for</w:t>
            </w:r>
            <w:r>
              <w:rPr>
                <w:b/>
                <w:color w:val="232323"/>
                <w:spacing w:val="-5"/>
                <w:w w:val="90"/>
                <w:sz w:val="20"/>
              </w:rPr>
              <w:t> </w:t>
            </w:r>
            <w:r>
              <w:rPr>
                <w:b/>
                <w:color w:val="232323"/>
                <w:spacing w:val="-2"/>
                <w:w w:val="90"/>
                <w:sz w:val="20"/>
              </w:rPr>
              <w:t>Equity</w:t>
            </w:r>
          </w:p>
        </w:tc>
        <w:tc>
          <w:tcPr>
            <w:tcW w:w="4206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right="109"/>
              <w:jc w:val="right"/>
              <w:rPr>
                <w:b/>
                <w:sz w:val="20"/>
              </w:rPr>
            </w:pPr>
            <w:r>
              <w:rPr>
                <w:b/>
                <w:color w:val="232323"/>
                <w:spacing w:val="-2"/>
                <w:sz w:val="20"/>
              </w:rPr>
              <w:t>$194,492.33</w:t>
            </w:r>
          </w:p>
        </w:tc>
      </w:tr>
      <w:tr>
        <w:trPr>
          <w:trHeight w:val="321" w:hRule="atLeast"/>
        </w:trPr>
        <w:tc>
          <w:tcPr>
            <w:tcW w:w="58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3"/>
              <w:ind w:left="96"/>
              <w:rPr>
                <w:b/>
                <w:sz w:val="20"/>
              </w:rPr>
            </w:pPr>
            <w:r>
              <w:rPr>
                <w:b/>
                <w:color w:val="232323"/>
                <w:w w:val="85"/>
                <w:sz w:val="20"/>
              </w:rPr>
              <w:t>Total</w:t>
            </w:r>
            <w:r>
              <w:rPr>
                <w:b/>
                <w:color w:val="232323"/>
                <w:spacing w:val="1"/>
                <w:sz w:val="20"/>
              </w:rPr>
              <w:t> </w:t>
            </w:r>
            <w:r>
              <w:rPr>
                <w:b/>
                <w:color w:val="232323"/>
                <w:w w:val="85"/>
                <w:sz w:val="20"/>
              </w:rPr>
              <w:t>for</w:t>
            </w:r>
            <w:r>
              <w:rPr>
                <w:b/>
                <w:color w:val="232323"/>
                <w:spacing w:val="-1"/>
                <w:sz w:val="20"/>
              </w:rPr>
              <w:t> </w:t>
            </w:r>
            <w:r>
              <w:rPr>
                <w:b/>
                <w:color w:val="232323"/>
                <w:w w:val="85"/>
                <w:sz w:val="20"/>
              </w:rPr>
              <w:t>Liabilities</w:t>
            </w:r>
            <w:r>
              <w:rPr>
                <w:b/>
                <w:color w:val="232323"/>
                <w:spacing w:val="10"/>
                <w:sz w:val="20"/>
              </w:rPr>
              <w:t> </w:t>
            </w:r>
            <w:r>
              <w:rPr>
                <w:b/>
                <w:color w:val="232323"/>
                <w:w w:val="85"/>
                <w:sz w:val="20"/>
              </w:rPr>
              <w:t>and</w:t>
            </w:r>
            <w:r>
              <w:rPr>
                <w:b/>
                <w:color w:val="232323"/>
                <w:spacing w:val="3"/>
                <w:sz w:val="20"/>
              </w:rPr>
              <w:t> </w:t>
            </w:r>
            <w:r>
              <w:rPr>
                <w:b/>
                <w:color w:val="232323"/>
                <w:spacing w:val="-2"/>
                <w:w w:val="85"/>
                <w:sz w:val="20"/>
              </w:rPr>
              <w:t>Equity</w:t>
            </w:r>
          </w:p>
        </w:tc>
        <w:tc>
          <w:tcPr>
            <w:tcW w:w="42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3"/>
              <w:ind w:right="109"/>
              <w:jc w:val="right"/>
              <w:rPr>
                <w:b/>
                <w:sz w:val="20"/>
              </w:rPr>
            </w:pPr>
            <w:r>
              <w:rPr>
                <w:b/>
                <w:color w:val="333333"/>
                <w:spacing w:val="-2"/>
                <w:sz w:val="20"/>
              </w:rPr>
              <w:t>$332,331.91</w:t>
            </w:r>
          </w:p>
        </w:tc>
      </w:tr>
    </w:tbl>
    <w:p>
      <w:pPr>
        <w:pStyle w:val="TableParagraph"/>
        <w:spacing w:after="0"/>
        <w:jc w:val="right"/>
        <w:rPr>
          <w:b/>
          <w:sz w:val="20"/>
        </w:rPr>
        <w:sectPr>
          <w:pgSz w:w="12240" w:h="15840"/>
          <w:pgMar w:header="0" w:footer="558" w:top="1360" w:bottom="800" w:left="1080" w:right="360"/>
        </w:sectPr>
      </w:pPr>
    </w:p>
    <w:p>
      <w:pPr>
        <w:pStyle w:val="Heading2"/>
      </w:pPr>
      <w:r>
        <w:rPr>
          <w:color w:val="2D2D2D"/>
          <w:spacing w:val="-8"/>
        </w:rPr>
        <w:t>AMERICAN</w:t>
      </w:r>
      <w:r>
        <w:rPr>
          <w:color w:val="2D2D2D"/>
          <w:spacing w:val="-9"/>
        </w:rPr>
        <w:t> </w:t>
      </w:r>
      <w:r>
        <w:rPr>
          <w:color w:val="2D2D2D"/>
          <w:spacing w:val="-8"/>
        </w:rPr>
        <w:t>COUNCll</w:t>
      </w:r>
      <w:r>
        <w:rPr>
          <w:color w:val="2D2D2D"/>
          <w:spacing w:val="-18"/>
        </w:rPr>
        <w:t> </w:t>
      </w:r>
      <w:r>
        <w:rPr>
          <w:color w:val="2D2D2D"/>
          <w:spacing w:val="-8"/>
        </w:rPr>
        <w:t>OF</w:t>
      </w:r>
      <w:r>
        <w:rPr>
          <w:color w:val="2D2D2D"/>
          <w:spacing w:val="-14"/>
        </w:rPr>
        <w:t> </w:t>
      </w:r>
      <w:r>
        <w:rPr>
          <w:color w:val="2D2D2D"/>
          <w:spacing w:val="-8"/>
        </w:rPr>
        <w:t>ENGINEERING</w:t>
      </w:r>
      <w:r>
        <w:rPr>
          <w:color w:val="2D2D2D"/>
          <w:spacing w:val="23"/>
        </w:rPr>
        <w:t> </w:t>
      </w:r>
      <w:r>
        <w:rPr>
          <w:color w:val="2D2D2D"/>
          <w:spacing w:val="-8"/>
        </w:rPr>
        <w:t>COMPANIES</w:t>
      </w:r>
      <w:r>
        <w:rPr>
          <w:color w:val="2D2D2D"/>
          <w:spacing w:val="13"/>
        </w:rPr>
        <w:t> </w:t>
      </w:r>
      <w:r>
        <w:rPr>
          <w:color w:val="2D2D2D"/>
          <w:spacing w:val="-8"/>
        </w:rPr>
        <w:t>OF</w:t>
      </w:r>
      <w:r>
        <w:rPr>
          <w:color w:val="2D2D2D"/>
          <w:spacing w:val="-17"/>
        </w:rPr>
        <w:t> </w:t>
      </w:r>
      <w:r>
        <w:rPr>
          <w:color w:val="2D2D2D"/>
          <w:spacing w:val="-8"/>
        </w:rPr>
        <w:t>LOUIS</w:t>
      </w:r>
    </w:p>
    <w:p>
      <w:pPr>
        <w:pStyle w:val="BodyText"/>
        <w:spacing w:line="312" w:lineRule="auto" w:before="51"/>
        <w:ind w:left="4182" w:right="4684"/>
        <w:jc w:val="center"/>
      </w:pPr>
      <w:r>
        <w:rPr>
          <w:color w:val="1D1D1D"/>
        </w:rPr>
        <w:t>Balance</w:t>
      </w:r>
      <w:r>
        <w:rPr>
          <w:color w:val="1D1D1D"/>
          <w:spacing w:val="-4"/>
        </w:rPr>
        <w:t> </w:t>
      </w:r>
      <w:r>
        <w:rPr>
          <w:color w:val="1D1D1D"/>
        </w:rPr>
        <w:t>Sheet</w:t>
      </w:r>
      <w:r>
        <w:rPr>
          <w:color w:val="1D1D1D"/>
          <w:spacing w:val="-1"/>
        </w:rPr>
        <w:t> </w:t>
      </w:r>
      <w:r>
        <w:rPr>
          <w:color w:val="1D1D1D"/>
        </w:rPr>
        <w:t>-</w:t>
      </w:r>
      <w:r>
        <w:rPr>
          <w:color w:val="1D1D1D"/>
          <w:spacing w:val="-14"/>
        </w:rPr>
        <w:t> </w:t>
      </w:r>
      <w:r>
        <w:rPr>
          <w:color w:val="1D1D1D"/>
        </w:rPr>
        <w:t>Board As of Jun 30, 2026</w:t>
      </w:r>
    </w:p>
    <w:p>
      <w:pPr>
        <w:pStyle w:val="BodyText"/>
        <w:rPr>
          <w:sz w:val="20"/>
        </w:rPr>
      </w:pPr>
    </w:p>
    <w:p>
      <w:pPr>
        <w:pStyle w:val="BodyText"/>
        <w:spacing w:before="7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756820</wp:posOffset>
                </wp:positionH>
                <wp:positionV relativeFrom="paragraph">
                  <wp:posOffset>208263</wp:posOffset>
                </wp:positionV>
                <wp:extent cx="637222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372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72225" h="0">
                              <a:moveTo>
                                <a:pt x="0" y="0"/>
                              </a:moveTo>
                              <a:lnTo>
                                <a:pt x="6371937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59214pt;margin-top:16.39872pt;width:501.75pt;height:.1pt;mso-position-horizontal-relative:page;mso-position-vertical-relative:paragraph;z-index:-15727616;mso-wrap-distance-left:0;mso-wrap-distance-right:0" id="docshape5" coordorigin="1192,328" coordsize="10035,0" path="m1192,328l11226,328e" filled="false" stroked="true" strokeweight=".721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5"/>
        <w:ind w:right="724"/>
        <w:jc w:val="right"/>
      </w:pPr>
      <w:r>
        <w:rPr>
          <w:color w:val="1D1D1D"/>
          <w:spacing w:val="-2"/>
        </w:rPr>
        <w:t>Total</w:t>
      </w:r>
    </w:p>
    <w:p>
      <w:pPr>
        <w:pStyle w:val="BodyText"/>
        <w:spacing w:before="3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756820</wp:posOffset>
                </wp:positionH>
                <wp:positionV relativeFrom="paragraph">
                  <wp:posOffset>148652</wp:posOffset>
                </wp:positionV>
                <wp:extent cx="637222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372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72225" h="0">
                              <a:moveTo>
                                <a:pt x="0" y="0"/>
                              </a:moveTo>
                              <a:lnTo>
                                <a:pt x="6371937" y="0"/>
                              </a:lnTo>
                            </a:path>
                          </a:pathLst>
                        </a:custGeom>
                        <a:ln w="61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.59214pt;margin-top:11.704903pt;width:501.75pt;height:.1pt;mso-position-horizontal-relative:page;mso-position-vertical-relative:paragraph;z-index:-15727104;mso-wrap-distance-left:0;mso-wrap-distance-right:0" id="docshape6" coordorigin="1192,234" coordsize="10035,0" path="m1192,234l11226,234e" filled="false" stroked="true" strokeweight=".48075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ind w:left="203"/>
      </w:pPr>
      <w:r>
        <w:rPr>
          <w:color w:val="1D1D1D"/>
          <w:spacing w:val="-2"/>
        </w:rPr>
        <w:t>Assets</w:t>
      </w: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69"/>
        <w:gridCol w:w="3343"/>
      </w:tblGrid>
      <w:tr>
        <w:trPr>
          <w:trHeight w:val="543" w:hRule="atLeast"/>
        </w:trPr>
        <w:tc>
          <w:tcPr>
            <w:tcW w:w="6769" w:type="dxa"/>
          </w:tcPr>
          <w:p>
            <w:pPr>
              <w:pStyle w:val="TableParagraph"/>
              <w:spacing w:line="213" w:lineRule="exact"/>
              <w:ind w:left="197"/>
              <w:rPr>
                <w:sz w:val="19"/>
              </w:rPr>
            </w:pPr>
            <w:r>
              <w:rPr>
                <w:color w:val="1D1D1D"/>
                <w:sz w:val="19"/>
              </w:rPr>
              <w:t>Current</w:t>
            </w:r>
            <w:r>
              <w:rPr>
                <w:color w:val="1D1D1D"/>
                <w:spacing w:val="14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Assets</w:t>
            </w:r>
          </w:p>
          <w:p>
            <w:pPr>
              <w:pStyle w:val="TableParagraph"/>
              <w:spacing w:before="70"/>
              <w:ind w:left="260"/>
              <w:rPr>
                <w:sz w:val="19"/>
              </w:rPr>
            </w:pPr>
            <w:r>
              <w:rPr>
                <w:color w:val="1D1D1D"/>
                <w:sz w:val="19"/>
              </w:rPr>
              <w:t>Bank</w:t>
            </w:r>
            <w:r>
              <w:rPr>
                <w:color w:val="1D1D1D"/>
                <w:spacing w:val="18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Accounts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5" w:hRule="atLeast"/>
        </w:trPr>
        <w:tc>
          <w:tcPr>
            <w:tcW w:w="6769" w:type="dxa"/>
          </w:tcPr>
          <w:p>
            <w:pPr>
              <w:pStyle w:val="TableParagraph"/>
              <w:spacing w:before="36"/>
              <w:ind w:left="315"/>
              <w:rPr>
                <w:sz w:val="19"/>
              </w:rPr>
            </w:pPr>
            <w:r>
              <w:rPr>
                <w:color w:val="1D1D1D"/>
                <w:sz w:val="19"/>
              </w:rPr>
              <w:t>1010</w:t>
            </w:r>
            <w:r>
              <w:rPr>
                <w:color w:val="1D1D1D"/>
                <w:spacing w:val="8"/>
                <w:sz w:val="19"/>
              </w:rPr>
              <w:t> </w:t>
            </w:r>
            <w:r>
              <w:rPr>
                <w:color w:val="1D1D1D"/>
                <w:sz w:val="19"/>
              </w:rPr>
              <w:t>BUSINESS</w:t>
            </w:r>
            <w:r>
              <w:rPr>
                <w:color w:val="1D1D1D"/>
                <w:spacing w:val="15"/>
                <w:sz w:val="19"/>
              </w:rPr>
              <w:t> </w:t>
            </w:r>
            <w:r>
              <w:rPr>
                <w:color w:val="1D1D1D"/>
                <w:sz w:val="19"/>
              </w:rPr>
              <w:t>FIRST</w:t>
            </w:r>
            <w:r>
              <w:rPr>
                <w:color w:val="1D1D1D"/>
                <w:spacing w:val="6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CHECKING</w:t>
            </w:r>
          </w:p>
        </w:tc>
        <w:tc>
          <w:tcPr>
            <w:tcW w:w="3343" w:type="dxa"/>
          </w:tcPr>
          <w:p>
            <w:pPr>
              <w:pStyle w:val="TableParagraph"/>
              <w:spacing w:before="41"/>
              <w:ind w:right="148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134,122.29</w:t>
            </w:r>
          </w:p>
        </w:tc>
      </w:tr>
      <w:tr>
        <w:trPr>
          <w:trHeight w:val="301" w:hRule="atLeast"/>
        </w:trPr>
        <w:tc>
          <w:tcPr>
            <w:tcW w:w="67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9"/>
              <w:ind w:left="320"/>
              <w:rPr>
                <w:sz w:val="19"/>
              </w:rPr>
            </w:pPr>
            <w:r>
              <w:rPr>
                <w:color w:val="1D1D1D"/>
                <w:sz w:val="19"/>
              </w:rPr>
              <w:t>1050</w:t>
            </w:r>
            <w:r>
              <w:rPr>
                <w:color w:val="1D1D1D"/>
                <w:spacing w:val="10"/>
                <w:sz w:val="19"/>
              </w:rPr>
              <w:t> </w:t>
            </w:r>
            <w:r>
              <w:rPr>
                <w:color w:val="1D1D1D"/>
                <w:sz w:val="19"/>
              </w:rPr>
              <w:t>BUSINESS</w:t>
            </w:r>
            <w:r>
              <w:rPr>
                <w:color w:val="1D1D1D"/>
                <w:spacing w:val="14"/>
                <w:sz w:val="19"/>
              </w:rPr>
              <w:t> </w:t>
            </w:r>
            <w:r>
              <w:rPr>
                <w:color w:val="1D1D1D"/>
                <w:sz w:val="19"/>
              </w:rPr>
              <w:t>FIRST</w:t>
            </w:r>
            <w:r>
              <w:rPr>
                <w:color w:val="1D1D1D"/>
                <w:spacing w:val="1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SAVINGS</w:t>
            </w:r>
          </w:p>
        </w:tc>
        <w:tc>
          <w:tcPr>
            <w:tcW w:w="334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9"/>
              <w:ind w:right="158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125,852.33</w:t>
            </w:r>
          </w:p>
        </w:tc>
      </w:tr>
      <w:tr>
        <w:trPr>
          <w:trHeight w:val="299" w:hRule="atLeast"/>
        </w:trPr>
        <w:tc>
          <w:tcPr>
            <w:tcW w:w="67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"/>
              <w:ind w:left="259"/>
              <w:rPr>
                <w:b/>
                <w:sz w:val="21"/>
              </w:rPr>
            </w:pPr>
            <w:r>
              <w:rPr>
                <w:b/>
                <w:color w:val="1D1D1D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8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for</w:t>
            </w:r>
            <w:r>
              <w:rPr>
                <w:b/>
                <w:color w:val="2D2D2D"/>
                <w:spacing w:val="-9"/>
                <w:sz w:val="21"/>
              </w:rPr>
              <w:t> </w:t>
            </w:r>
            <w:r>
              <w:rPr>
                <w:b/>
                <w:color w:val="1D1D1D"/>
                <w:w w:val="85"/>
                <w:sz w:val="21"/>
              </w:rPr>
              <w:t>Bank</w:t>
            </w:r>
            <w:r>
              <w:rPr>
                <w:b/>
                <w:color w:val="1D1D1D"/>
                <w:spacing w:val="-6"/>
                <w:sz w:val="21"/>
              </w:rPr>
              <w:t> </w:t>
            </w:r>
            <w:r>
              <w:rPr>
                <w:b/>
                <w:color w:val="2D2D2D"/>
                <w:spacing w:val="-2"/>
                <w:w w:val="85"/>
                <w:sz w:val="21"/>
              </w:rPr>
              <w:t>Accounts</w:t>
            </w:r>
          </w:p>
        </w:tc>
        <w:tc>
          <w:tcPr>
            <w:tcW w:w="33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5"/>
              <w:ind w:right="144"/>
              <w:jc w:val="right"/>
              <w:rPr>
                <w:b/>
                <w:sz w:val="19"/>
              </w:rPr>
            </w:pPr>
            <w:r>
              <w:rPr>
                <w:b/>
                <w:color w:val="1D1D1D"/>
                <w:spacing w:val="-2"/>
                <w:sz w:val="19"/>
              </w:rPr>
              <w:t>$259,974.62</w:t>
            </w:r>
          </w:p>
        </w:tc>
      </w:tr>
      <w:tr>
        <w:trPr>
          <w:trHeight w:val="298" w:hRule="atLeast"/>
        </w:trPr>
        <w:tc>
          <w:tcPr>
            <w:tcW w:w="6769" w:type="dxa"/>
          </w:tcPr>
          <w:p>
            <w:pPr>
              <w:pStyle w:val="TableParagraph"/>
              <w:spacing w:before="39"/>
              <w:ind w:left="269"/>
              <w:rPr>
                <w:sz w:val="19"/>
              </w:rPr>
            </w:pPr>
            <w:r>
              <w:rPr>
                <w:color w:val="1D1D1D"/>
                <w:sz w:val="19"/>
              </w:rPr>
              <w:t>Accounts</w:t>
            </w:r>
            <w:r>
              <w:rPr>
                <w:color w:val="1D1D1D"/>
                <w:spacing w:val="9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Receivable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3" w:hRule="atLeast"/>
        </w:trPr>
        <w:tc>
          <w:tcPr>
            <w:tcW w:w="676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4"/>
              <w:ind w:left="325"/>
              <w:rPr>
                <w:sz w:val="19"/>
              </w:rPr>
            </w:pPr>
            <w:r>
              <w:rPr>
                <w:color w:val="1D1D1D"/>
                <w:sz w:val="19"/>
              </w:rPr>
              <w:t>1200</w:t>
            </w:r>
            <w:r>
              <w:rPr>
                <w:color w:val="1D1D1D"/>
                <w:spacing w:val="12"/>
                <w:sz w:val="19"/>
              </w:rPr>
              <w:t> </w:t>
            </w:r>
            <w:r>
              <w:rPr>
                <w:color w:val="1D1D1D"/>
                <w:sz w:val="19"/>
              </w:rPr>
              <w:t>ACCOUNTS</w:t>
            </w:r>
            <w:r>
              <w:rPr>
                <w:color w:val="1D1D1D"/>
                <w:spacing w:val="12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RECEIVABLE</w:t>
            </w:r>
          </w:p>
        </w:tc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9"/>
              <w:ind w:right="141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1,982.00</w:t>
            </w:r>
          </w:p>
        </w:tc>
      </w:tr>
      <w:tr>
        <w:trPr>
          <w:trHeight w:val="304" w:hRule="atLeast"/>
        </w:trPr>
        <w:tc>
          <w:tcPr>
            <w:tcW w:w="676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4"/>
              <w:ind w:left="264"/>
              <w:rPr>
                <w:b/>
                <w:sz w:val="21"/>
              </w:rPr>
            </w:pPr>
            <w:r>
              <w:rPr>
                <w:b/>
                <w:color w:val="1D1D1D"/>
                <w:spacing w:val="-2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9"/>
                <w:sz w:val="21"/>
              </w:rPr>
              <w:t> </w:t>
            </w:r>
            <w:r>
              <w:rPr>
                <w:b/>
                <w:color w:val="1D1D1D"/>
                <w:spacing w:val="-2"/>
                <w:w w:val="85"/>
                <w:sz w:val="21"/>
              </w:rPr>
              <w:t>for</w:t>
            </w:r>
            <w:r>
              <w:rPr>
                <w:b/>
                <w:color w:val="1D1D1D"/>
                <w:spacing w:val="-4"/>
                <w:sz w:val="21"/>
              </w:rPr>
              <w:t> </w:t>
            </w:r>
            <w:r>
              <w:rPr>
                <w:b/>
                <w:color w:val="2D2D2D"/>
                <w:spacing w:val="-2"/>
                <w:w w:val="85"/>
                <w:sz w:val="21"/>
              </w:rPr>
              <w:t>Accounts</w:t>
            </w:r>
            <w:r>
              <w:rPr>
                <w:b/>
                <w:color w:val="2D2D2D"/>
                <w:spacing w:val="-5"/>
                <w:sz w:val="21"/>
              </w:rPr>
              <w:t> </w:t>
            </w:r>
            <w:r>
              <w:rPr>
                <w:b/>
                <w:color w:val="1D1D1D"/>
                <w:spacing w:val="-2"/>
                <w:w w:val="85"/>
                <w:sz w:val="21"/>
              </w:rPr>
              <w:t>Receivable</w:t>
            </w:r>
          </w:p>
        </w:tc>
        <w:tc>
          <w:tcPr>
            <w:tcW w:w="334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8"/>
              <w:ind w:right="132"/>
              <w:jc w:val="right"/>
              <w:rPr>
                <w:b/>
                <w:sz w:val="19"/>
              </w:rPr>
            </w:pPr>
            <w:r>
              <w:rPr>
                <w:b/>
                <w:color w:val="2D2D2D"/>
                <w:spacing w:val="-2"/>
                <w:sz w:val="19"/>
              </w:rPr>
              <w:t>$1,982.00</w:t>
            </w:r>
          </w:p>
        </w:tc>
      </w:tr>
      <w:tr>
        <w:trPr>
          <w:trHeight w:val="298" w:hRule="atLeast"/>
        </w:trPr>
        <w:tc>
          <w:tcPr>
            <w:tcW w:w="6769" w:type="dxa"/>
          </w:tcPr>
          <w:p>
            <w:pPr>
              <w:pStyle w:val="TableParagraph"/>
              <w:spacing w:before="41"/>
              <w:ind w:left="264"/>
              <w:rPr>
                <w:sz w:val="19"/>
              </w:rPr>
            </w:pPr>
            <w:r>
              <w:rPr>
                <w:color w:val="1D1D1D"/>
                <w:sz w:val="19"/>
              </w:rPr>
              <w:t>Other</w:t>
            </w:r>
            <w:r>
              <w:rPr>
                <w:color w:val="1D1D1D"/>
                <w:spacing w:val="11"/>
                <w:sz w:val="19"/>
              </w:rPr>
              <w:t> </w:t>
            </w:r>
            <w:r>
              <w:rPr>
                <w:color w:val="1D1D1D"/>
                <w:sz w:val="19"/>
              </w:rPr>
              <w:t>Current</w:t>
            </w:r>
            <w:r>
              <w:rPr>
                <w:color w:val="1D1D1D"/>
                <w:spacing w:val="17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Assets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6" w:hRule="atLeast"/>
        </w:trPr>
        <w:tc>
          <w:tcPr>
            <w:tcW w:w="676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2"/>
              <w:ind w:left="325"/>
              <w:rPr>
                <w:sz w:val="19"/>
              </w:rPr>
            </w:pPr>
            <w:r>
              <w:rPr>
                <w:color w:val="1D1D1D"/>
                <w:sz w:val="19"/>
              </w:rPr>
              <w:t>1210</w:t>
            </w:r>
            <w:r>
              <w:rPr>
                <w:color w:val="1D1D1D"/>
                <w:spacing w:val="7"/>
                <w:sz w:val="19"/>
              </w:rPr>
              <w:t> </w:t>
            </w:r>
            <w:r>
              <w:rPr>
                <w:color w:val="1D1D1D"/>
                <w:sz w:val="19"/>
              </w:rPr>
              <w:t>ACCOUNTS</w:t>
            </w:r>
            <w:r>
              <w:rPr>
                <w:color w:val="1D1D1D"/>
                <w:spacing w:val="19"/>
                <w:sz w:val="19"/>
              </w:rPr>
              <w:t> </w:t>
            </w:r>
            <w:r>
              <w:rPr>
                <w:color w:val="1D1D1D"/>
                <w:sz w:val="19"/>
              </w:rPr>
              <w:t>RECEIVABLE</w:t>
            </w:r>
            <w:r>
              <w:rPr>
                <w:color w:val="1D1D1D"/>
                <w:spacing w:val="13"/>
                <w:sz w:val="19"/>
              </w:rPr>
              <w:t> </w:t>
            </w:r>
            <w:r>
              <w:rPr>
                <w:color w:val="2D2D2D"/>
                <w:sz w:val="19"/>
              </w:rPr>
              <w:t>-</w:t>
            </w:r>
            <w:r>
              <w:rPr>
                <w:color w:val="2D2D2D"/>
                <w:spacing w:val="1"/>
                <w:sz w:val="19"/>
              </w:rPr>
              <w:t> </w:t>
            </w:r>
            <w:r>
              <w:rPr>
                <w:color w:val="2D2D2D"/>
                <w:spacing w:val="-5"/>
                <w:sz w:val="19"/>
              </w:rPr>
              <w:t>GZ</w:t>
            </w:r>
          </w:p>
        </w:tc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1"/>
              <w:ind w:right="132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53,263.78</w:t>
            </w:r>
          </w:p>
        </w:tc>
      </w:tr>
      <w:tr>
        <w:trPr>
          <w:trHeight w:val="321" w:hRule="atLeast"/>
        </w:trPr>
        <w:tc>
          <w:tcPr>
            <w:tcW w:w="676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ind w:left="264"/>
              <w:rPr>
                <w:b/>
                <w:sz w:val="21"/>
              </w:rPr>
            </w:pPr>
            <w:r>
              <w:rPr>
                <w:b/>
                <w:color w:val="2D2D2D"/>
                <w:w w:val="85"/>
                <w:sz w:val="21"/>
              </w:rPr>
              <w:t>Total</w:t>
            </w:r>
            <w:r>
              <w:rPr>
                <w:b/>
                <w:color w:val="2D2D2D"/>
                <w:spacing w:val="-4"/>
                <w:w w:val="85"/>
                <w:sz w:val="21"/>
              </w:rPr>
              <w:t> </w:t>
            </w:r>
            <w:r>
              <w:rPr>
                <w:b/>
                <w:color w:val="1D1D1D"/>
                <w:w w:val="85"/>
                <w:sz w:val="21"/>
              </w:rPr>
              <w:t>for</w:t>
            </w:r>
            <w:r>
              <w:rPr>
                <w:b/>
                <w:color w:val="1D1D1D"/>
                <w:spacing w:val="-3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Other</w:t>
            </w:r>
            <w:r>
              <w:rPr>
                <w:b/>
                <w:color w:val="2D2D2D"/>
                <w:spacing w:val="-3"/>
                <w:sz w:val="21"/>
              </w:rPr>
              <w:t> </w:t>
            </w:r>
            <w:r>
              <w:rPr>
                <w:b/>
                <w:color w:val="1D1D1D"/>
                <w:w w:val="85"/>
                <w:sz w:val="21"/>
              </w:rPr>
              <w:t>Current</w:t>
            </w:r>
            <w:r>
              <w:rPr>
                <w:b/>
                <w:color w:val="1D1D1D"/>
                <w:spacing w:val="7"/>
                <w:sz w:val="21"/>
              </w:rPr>
              <w:t> </w:t>
            </w:r>
            <w:r>
              <w:rPr>
                <w:b/>
                <w:color w:val="2D2D2D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4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right="134"/>
              <w:jc w:val="right"/>
              <w:rPr>
                <w:b/>
                <w:sz w:val="19"/>
              </w:rPr>
            </w:pPr>
            <w:r>
              <w:rPr>
                <w:b/>
                <w:color w:val="2D2D2D"/>
                <w:spacing w:val="-2"/>
                <w:sz w:val="19"/>
              </w:rPr>
              <w:t>$53,263.78</w:t>
            </w:r>
          </w:p>
        </w:tc>
      </w:tr>
      <w:tr>
        <w:trPr>
          <w:trHeight w:val="296" w:hRule="atLeast"/>
        </w:trPr>
        <w:tc>
          <w:tcPr>
            <w:tcW w:w="6769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9"/>
              <w:ind w:left="206"/>
              <w:rPr>
                <w:b/>
                <w:sz w:val="21"/>
              </w:rPr>
            </w:pPr>
            <w:r>
              <w:rPr>
                <w:b/>
                <w:color w:val="2D2D2D"/>
                <w:w w:val="85"/>
                <w:sz w:val="21"/>
              </w:rPr>
              <w:t>Total</w:t>
            </w:r>
            <w:r>
              <w:rPr>
                <w:b/>
                <w:color w:val="2D2D2D"/>
                <w:spacing w:val="-3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for</w:t>
            </w:r>
            <w:r>
              <w:rPr>
                <w:b/>
                <w:color w:val="2D2D2D"/>
                <w:spacing w:val="-1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Current</w:t>
            </w:r>
            <w:r>
              <w:rPr>
                <w:b/>
                <w:color w:val="2D2D2D"/>
                <w:spacing w:val="3"/>
                <w:sz w:val="21"/>
              </w:rPr>
              <w:t> </w:t>
            </w:r>
            <w:r>
              <w:rPr>
                <w:b/>
                <w:color w:val="2D2D2D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4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3"/>
              <w:ind w:right="129"/>
              <w:jc w:val="right"/>
              <w:rPr>
                <w:b/>
                <w:sz w:val="19"/>
              </w:rPr>
            </w:pPr>
            <w:r>
              <w:rPr>
                <w:b/>
                <w:color w:val="2D2D2D"/>
                <w:spacing w:val="-2"/>
                <w:sz w:val="19"/>
              </w:rPr>
              <w:t>$315,220.40</w:t>
            </w:r>
          </w:p>
        </w:tc>
      </w:tr>
      <w:tr>
        <w:trPr>
          <w:trHeight w:val="298" w:hRule="atLeast"/>
        </w:trPr>
        <w:tc>
          <w:tcPr>
            <w:tcW w:w="6769" w:type="dxa"/>
          </w:tcPr>
          <w:p>
            <w:pPr>
              <w:pStyle w:val="TableParagraph"/>
              <w:spacing w:before="39"/>
              <w:ind w:left="215"/>
              <w:rPr>
                <w:sz w:val="19"/>
              </w:rPr>
            </w:pPr>
            <w:r>
              <w:rPr>
                <w:color w:val="1D1D1D"/>
                <w:sz w:val="19"/>
              </w:rPr>
              <w:t>Fixed</w:t>
            </w:r>
            <w:r>
              <w:rPr>
                <w:color w:val="1D1D1D"/>
                <w:spacing w:val="12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Assets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4"/>
              <w:ind w:left="272"/>
              <w:rPr>
                <w:sz w:val="19"/>
              </w:rPr>
            </w:pPr>
            <w:r>
              <w:rPr>
                <w:color w:val="1D1D1D"/>
                <w:sz w:val="19"/>
              </w:rPr>
              <w:t>1510</w:t>
            </w:r>
            <w:r>
              <w:rPr>
                <w:color w:val="1D1D1D"/>
                <w:spacing w:val="5"/>
                <w:sz w:val="19"/>
              </w:rPr>
              <w:t> </w:t>
            </w:r>
            <w:r>
              <w:rPr>
                <w:color w:val="1D1D1D"/>
                <w:sz w:val="19"/>
              </w:rPr>
              <w:t>FURNITURE</w:t>
            </w:r>
            <w:r>
              <w:rPr>
                <w:color w:val="1D1D1D"/>
                <w:spacing w:val="20"/>
                <w:sz w:val="19"/>
              </w:rPr>
              <w:t> </w:t>
            </w:r>
            <w:r>
              <w:rPr>
                <w:color w:val="2D2D2D"/>
                <w:sz w:val="19"/>
              </w:rPr>
              <w:t>&amp;</w:t>
            </w:r>
            <w:r>
              <w:rPr>
                <w:color w:val="2D2D2D"/>
                <w:spacing w:val="6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FIXTURES</w:t>
            </w:r>
          </w:p>
        </w:tc>
        <w:tc>
          <w:tcPr>
            <w:tcW w:w="3343" w:type="dxa"/>
          </w:tcPr>
          <w:p>
            <w:pPr>
              <w:pStyle w:val="TableParagraph"/>
              <w:spacing w:before="39"/>
              <w:ind w:right="131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30,476.81</w:t>
            </w:r>
          </w:p>
        </w:tc>
      </w:tr>
      <w:tr>
        <w:trPr>
          <w:trHeight w:val="303" w:hRule="atLeast"/>
        </w:trPr>
        <w:tc>
          <w:tcPr>
            <w:tcW w:w="676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29"/>
              <w:ind w:left="272"/>
              <w:rPr>
                <w:sz w:val="19"/>
              </w:rPr>
            </w:pPr>
            <w:r>
              <w:rPr>
                <w:color w:val="1D1D1D"/>
                <w:sz w:val="19"/>
              </w:rPr>
              <w:t>1511</w:t>
            </w:r>
            <w:r>
              <w:rPr>
                <w:color w:val="1D1D1D"/>
                <w:spacing w:val="14"/>
                <w:sz w:val="19"/>
              </w:rPr>
              <w:t> </w:t>
            </w:r>
            <w:r>
              <w:rPr>
                <w:color w:val="1D1D1D"/>
                <w:sz w:val="19"/>
              </w:rPr>
              <w:t>ACCUMULATED</w:t>
            </w:r>
            <w:r>
              <w:rPr>
                <w:color w:val="1D1D1D"/>
                <w:spacing w:val="21"/>
                <w:sz w:val="19"/>
              </w:rPr>
              <w:t> </w:t>
            </w:r>
            <w:r>
              <w:rPr>
                <w:color w:val="1D1D1D"/>
                <w:sz w:val="19"/>
              </w:rPr>
              <w:t>DEPR.-</w:t>
            </w:r>
            <w:r>
              <w:rPr>
                <w:color w:val="1D1D1D"/>
                <w:spacing w:val="4"/>
                <w:sz w:val="19"/>
              </w:rPr>
              <w:t> </w:t>
            </w:r>
            <w:r>
              <w:rPr>
                <w:color w:val="1D1D1D"/>
                <w:sz w:val="19"/>
              </w:rPr>
              <w:t>FURN.</w:t>
            </w:r>
            <w:r>
              <w:rPr>
                <w:color w:val="1D1D1D"/>
                <w:spacing w:val="3"/>
                <w:sz w:val="19"/>
              </w:rPr>
              <w:t> </w:t>
            </w:r>
            <w:r>
              <w:rPr>
                <w:color w:val="2D2D2D"/>
                <w:sz w:val="19"/>
              </w:rPr>
              <w:t>&amp;</w:t>
            </w:r>
            <w:r>
              <w:rPr>
                <w:color w:val="2D2D2D"/>
                <w:spacing w:val="2"/>
                <w:sz w:val="19"/>
              </w:rPr>
              <w:t> </w:t>
            </w:r>
            <w:r>
              <w:rPr>
                <w:color w:val="1D1D1D"/>
                <w:spacing w:val="-4"/>
                <w:sz w:val="19"/>
              </w:rPr>
              <w:t>FIX.</w:t>
            </w:r>
          </w:p>
        </w:tc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4"/>
              <w:ind w:right="132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-30,476.81</w:t>
            </w:r>
          </w:p>
        </w:tc>
      </w:tr>
      <w:tr>
        <w:trPr>
          <w:trHeight w:val="321" w:hRule="atLeast"/>
        </w:trPr>
        <w:tc>
          <w:tcPr>
            <w:tcW w:w="676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left="216"/>
              <w:rPr>
                <w:sz w:val="19"/>
              </w:rPr>
            </w:pPr>
            <w:r>
              <w:rPr>
                <w:color w:val="1D1D1D"/>
                <w:spacing w:val="-2"/>
                <w:w w:val="105"/>
                <w:sz w:val="19"/>
              </w:rPr>
              <w:t>Total</w:t>
            </w:r>
            <w:r>
              <w:rPr>
                <w:color w:val="1D1D1D"/>
                <w:spacing w:val="-13"/>
                <w:w w:val="105"/>
                <w:sz w:val="19"/>
              </w:rPr>
              <w:t> </w:t>
            </w:r>
            <w:r>
              <w:rPr>
                <w:color w:val="2D2D2D"/>
                <w:spacing w:val="-2"/>
                <w:w w:val="105"/>
                <w:sz w:val="19"/>
              </w:rPr>
              <w:t>for</w:t>
            </w:r>
            <w:r>
              <w:rPr>
                <w:color w:val="2D2D2D"/>
                <w:w w:val="105"/>
                <w:sz w:val="19"/>
              </w:rPr>
              <w:t> </w:t>
            </w:r>
            <w:r>
              <w:rPr>
                <w:color w:val="1D1D1D"/>
                <w:spacing w:val="-2"/>
                <w:w w:val="105"/>
                <w:sz w:val="19"/>
              </w:rPr>
              <w:t>Fixed</w:t>
            </w:r>
            <w:r>
              <w:rPr>
                <w:color w:val="1D1D1D"/>
                <w:spacing w:val="-7"/>
                <w:w w:val="105"/>
                <w:sz w:val="19"/>
              </w:rPr>
              <w:t> </w:t>
            </w:r>
            <w:r>
              <w:rPr>
                <w:color w:val="2D2D2D"/>
                <w:spacing w:val="-2"/>
                <w:w w:val="105"/>
                <w:sz w:val="19"/>
              </w:rPr>
              <w:t>Assets</w:t>
            </w:r>
          </w:p>
        </w:tc>
        <w:tc>
          <w:tcPr>
            <w:tcW w:w="334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right="115"/>
              <w:jc w:val="right"/>
              <w:rPr>
                <w:b/>
                <w:sz w:val="19"/>
              </w:rPr>
            </w:pPr>
            <w:r>
              <w:rPr>
                <w:b/>
                <w:color w:val="1D1D1D"/>
                <w:spacing w:val="-2"/>
                <w:sz w:val="19"/>
              </w:rPr>
              <w:t>$0.00</w:t>
            </w:r>
          </w:p>
        </w:tc>
      </w:tr>
      <w:tr>
        <w:trPr>
          <w:trHeight w:val="314" w:hRule="atLeast"/>
        </w:trPr>
        <w:tc>
          <w:tcPr>
            <w:tcW w:w="6769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ind w:left="96"/>
              <w:rPr>
                <w:b/>
                <w:sz w:val="21"/>
              </w:rPr>
            </w:pPr>
            <w:r>
              <w:rPr>
                <w:b/>
                <w:color w:val="1D1D1D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4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for</w:t>
            </w:r>
            <w:r>
              <w:rPr>
                <w:b/>
                <w:color w:val="2D2D2D"/>
                <w:spacing w:val="-3"/>
                <w:sz w:val="21"/>
              </w:rPr>
              <w:t> </w:t>
            </w:r>
            <w:r>
              <w:rPr>
                <w:b/>
                <w:color w:val="2D2D2D"/>
                <w:spacing w:val="-2"/>
                <w:w w:val="85"/>
                <w:sz w:val="21"/>
              </w:rPr>
              <w:t>Assets</w:t>
            </w:r>
          </w:p>
        </w:tc>
        <w:tc>
          <w:tcPr>
            <w:tcW w:w="3343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ind w:right="120"/>
              <w:jc w:val="right"/>
              <w:rPr>
                <w:b/>
                <w:sz w:val="19"/>
              </w:rPr>
            </w:pPr>
            <w:r>
              <w:rPr>
                <w:b/>
                <w:color w:val="1D1D1D"/>
                <w:spacing w:val="-2"/>
                <w:sz w:val="19"/>
              </w:rPr>
              <w:t>$315,220.40</w:t>
            </w:r>
          </w:p>
        </w:tc>
      </w:tr>
      <w:tr>
        <w:trPr>
          <w:trHeight w:val="229" w:hRule="atLeast"/>
        </w:trPr>
        <w:tc>
          <w:tcPr>
            <w:tcW w:w="67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99" w:lineRule="exact" w:before="11"/>
              <w:ind w:left="101"/>
              <w:rPr>
                <w:sz w:val="19"/>
              </w:rPr>
            </w:pPr>
            <w:r>
              <w:rPr>
                <w:color w:val="1D1D1D"/>
                <w:sz w:val="19"/>
              </w:rPr>
              <w:t>Liabilities</w:t>
            </w:r>
            <w:r>
              <w:rPr>
                <w:color w:val="1D1D1D"/>
                <w:spacing w:val="20"/>
                <w:sz w:val="19"/>
              </w:rPr>
              <w:t> </w:t>
            </w:r>
            <w:r>
              <w:rPr>
                <w:color w:val="1D1D1D"/>
                <w:sz w:val="19"/>
              </w:rPr>
              <w:t>and</w:t>
            </w:r>
            <w:r>
              <w:rPr>
                <w:color w:val="1D1D1D"/>
                <w:spacing w:val="5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Equity</w:t>
            </w:r>
          </w:p>
        </w:tc>
        <w:tc>
          <w:tcPr>
            <w:tcW w:w="334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1" w:hRule="atLeast"/>
        </w:trPr>
        <w:tc>
          <w:tcPr>
            <w:tcW w:w="6769" w:type="dxa"/>
          </w:tcPr>
          <w:p>
            <w:pPr>
              <w:pStyle w:val="TableParagraph"/>
              <w:spacing w:before="70"/>
              <w:ind w:left="221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Liabilities</w:t>
            </w:r>
          </w:p>
          <w:p>
            <w:pPr>
              <w:pStyle w:val="TableParagraph"/>
              <w:spacing w:line="199" w:lineRule="exact" w:before="74"/>
              <w:ind w:left="283"/>
              <w:rPr>
                <w:sz w:val="19"/>
              </w:rPr>
            </w:pPr>
            <w:r>
              <w:rPr>
                <w:color w:val="1D1D1D"/>
                <w:sz w:val="19"/>
              </w:rPr>
              <w:t>Current</w:t>
            </w:r>
            <w:r>
              <w:rPr>
                <w:color w:val="1D1D1D"/>
                <w:spacing w:val="9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Liabilities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33" w:hRule="atLeast"/>
        </w:trPr>
        <w:tc>
          <w:tcPr>
            <w:tcW w:w="6769" w:type="dxa"/>
          </w:tcPr>
          <w:p>
            <w:pPr>
              <w:pStyle w:val="TableParagraph"/>
              <w:spacing w:before="74"/>
              <w:ind w:left="341"/>
              <w:rPr>
                <w:sz w:val="19"/>
              </w:rPr>
            </w:pPr>
            <w:r>
              <w:rPr>
                <w:color w:val="1D1D1D"/>
                <w:sz w:val="19"/>
              </w:rPr>
              <w:t>Other</w:t>
            </w:r>
            <w:r>
              <w:rPr>
                <w:color w:val="1D1D1D"/>
                <w:spacing w:val="9"/>
                <w:sz w:val="19"/>
              </w:rPr>
              <w:t> </w:t>
            </w:r>
            <w:r>
              <w:rPr>
                <w:color w:val="1D1D1D"/>
                <w:sz w:val="19"/>
              </w:rPr>
              <w:t>Current</w:t>
            </w:r>
            <w:r>
              <w:rPr>
                <w:color w:val="1D1D1D"/>
                <w:spacing w:val="9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Liabilities</w:t>
            </w:r>
          </w:p>
        </w:tc>
        <w:tc>
          <w:tcPr>
            <w:tcW w:w="334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4"/>
              <w:ind w:left="403"/>
              <w:rPr>
                <w:sz w:val="19"/>
              </w:rPr>
            </w:pPr>
            <w:r>
              <w:rPr>
                <w:color w:val="2D2D2D"/>
                <w:sz w:val="19"/>
              </w:rPr>
              <w:t>2105</w:t>
            </w:r>
            <w:r>
              <w:rPr>
                <w:color w:val="2D2D2D"/>
                <w:spacing w:val="7"/>
                <w:sz w:val="19"/>
              </w:rPr>
              <w:t> </w:t>
            </w:r>
            <w:r>
              <w:rPr>
                <w:color w:val="1D1D1D"/>
                <w:sz w:val="19"/>
              </w:rPr>
              <w:t>ACCOUNTS</w:t>
            </w:r>
            <w:r>
              <w:rPr>
                <w:color w:val="1D1D1D"/>
                <w:spacing w:val="17"/>
                <w:sz w:val="19"/>
              </w:rPr>
              <w:t> </w:t>
            </w:r>
            <w:r>
              <w:rPr>
                <w:color w:val="2D2D2D"/>
                <w:sz w:val="19"/>
              </w:rPr>
              <w:t>&amp;</w:t>
            </w:r>
            <w:r>
              <w:rPr>
                <w:color w:val="2D2D2D"/>
                <w:spacing w:val="4"/>
                <w:sz w:val="19"/>
              </w:rPr>
              <w:t> </w:t>
            </w:r>
            <w:r>
              <w:rPr>
                <w:color w:val="1D1D1D"/>
                <w:sz w:val="19"/>
              </w:rPr>
              <w:t>VENDORS</w:t>
            </w:r>
            <w:r>
              <w:rPr>
                <w:color w:val="1D1D1D"/>
                <w:spacing w:val="14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PAYABLE</w:t>
            </w:r>
          </w:p>
        </w:tc>
        <w:tc>
          <w:tcPr>
            <w:tcW w:w="3343" w:type="dxa"/>
          </w:tcPr>
          <w:p>
            <w:pPr>
              <w:pStyle w:val="TableParagraph"/>
              <w:spacing w:before="39"/>
              <w:ind w:right="108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7,356.26</w:t>
            </w:r>
          </w:p>
        </w:tc>
      </w:tr>
      <w:tr>
        <w:trPr>
          <w:trHeight w:val="290" w:hRule="atLeast"/>
        </w:trPr>
        <w:tc>
          <w:tcPr>
            <w:tcW w:w="6769" w:type="dxa"/>
          </w:tcPr>
          <w:p>
            <w:pPr>
              <w:pStyle w:val="TableParagraph"/>
              <w:spacing w:before="29"/>
              <w:ind w:left="407"/>
              <w:rPr>
                <w:sz w:val="19"/>
              </w:rPr>
            </w:pPr>
            <w:r>
              <w:rPr>
                <w:color w:val="1D1D1D"/>
                <w:sz w:val="19"/>
              </w:rPr>
              <w:t>2106</w:t>
            </w:r>
            <w:r>
              <w:rPr>
                <w:color w:val="1D1D1D"/>
                <w:spacing w:val="3"/>
                <w:sz w:val="19"/>
              </w:rPr>
              <w:t> </w:t>
            </w:r>
            <w:r>
              <w:rPr>
                <w:color w:val="1D1D1D"/>
                <w:sz w:val="19"/>
              </w:rPr>
              <w:t>NATIONAL</w:t>
            </w:r>
            <w:r>
              <w:rPr>
                <w:color w:val="1D1D1D"/>
                <w:spacing w:val="18"/>
                <w:sz w:val="19"/>
              </w:rPr>
              <w:t> </w:t>
            </w:r>
            <w:r>
              <w:rPr>
                <w:color w:val="1D1D1D"/>
                <w:sz w:val="19"/>
              </w:rPr>
              <w:t>DUES</w:t>
            </w:r>
            <w:r>
              <w:rPr>
                <w:color w:val="1D1D1D"/>
                <w:spacing w:val="9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PAYABLE</w:t>
            </w:r>
          </w:p>
        </w:tc>
        <w:tc>
          <w:tcPr>
            <w:tcW w:w="3343" w:type="dxa"/>
          </w:tcPr>
          <w:p>
            <w:pPr>
              <w:pStyle w:val="TableParagraph"/>
              <w:spacing w:before="34"/>
              <w:ind w:right="108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23,736.68</w:t>
            </w: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2"/>
              <w:ind w:left="407"/>
              <w:rPr>
                <w:sz w:val="19"/>
              </w:rPr>
            </w:pPr>
            <w:r>
              <w:rPr>
                <w:color w:val="2D2D2D"/>
                <w:sz w:val="19"/>
              </w:rPr>
              <w:t>2220</w:t>
            </w:r>
            <w:r>
              <w:rPr>
                <w:color w:val="2D2D2D"/>
                <w:spacing w:val="15"/>
                <w:sz w:val="19"/>
              </w:rPr>
              <w:t> </w:t>
            </w:r>
            <w:r>
              <w:rPr>
                <w:color w:val="1D1D1D"/>
                <w:sz w:val="19"/>
              </w:rPr>
              <w:t>STATE</w:t>
            </w:r>
            <w:r>
              <w:rPr>
                <w:color w:val="1D1D1D"/>
                <w:spacing w:val="8"/>
                <w:sz w:val="19"/>
              </w:rPr>
              <w:t> </w:t>
            </w:r>
            <w:r>
              <w:rPr>
                <w:color w:val="1D1D1D"/>
                <w:sz w:val="19"/>
              </w:rPr>
              <w:t>INCOME</w:t>
            </w:r>
            <w:r>
              <w:rPr>
                <w:color w:val="1D1D1D"/>
                <w:spacing w:val="3"/>
                <w:sz w:val="19"/>
              </w:rPr>
              <w:t> </w:t>
            </w:r>
            <w:r>
              <w:rPr>
                <w:color w:val="1D1D1D"/>
                <w:sz w:val="19"/>
              </w:rPr>
              <w:t>TAX</w:t>
            </w:r>
            <w:r>
              <w:rPr>
                <w:color w:val="1D1D1D"/>
                <w:spacing w:val="13"/>
                <w:sz w:val="19"/>
              </w:rPr>
              <w:t> </w:t>
            </w:r>
            <w:r>
              <w:rPr>
                <w:color w:val="1D1D1D"/>
                <w:spacing w:val="-5"/>
                <w:sz w:val="19"/>
              </w:rPr>
              <w:t>W/H</w:t>
            </w:r>
          </w:p>
        </w:tc>
        <w:tc>
          <w:tcPr>
            <w:tcW w:w="3343" w:type="dxa"/>
          </w:tcPr>
          <w:p>
            <w:pPr>
              <w:pStyle w:val="TableParagraph"/>
              <w:spacing w:before="36"/>
              <w:ind w:right="99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777.83</w:t>
            </w: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2"/>
              <w:ind w:left="388"/>
              <w:rPr>
                <w:sz w:val="19"/>
              </w:rPr>
            </w:pPr>
            <w:r>
              <w:rPr>
                <w:color w:val="2D2D2D"/>
                <w:sz w:val="19"/>
              </w:rPr>
              <w:t>2235</w:t>
            </w:r>
            <w:r>
              <w:rPr>
                <w:color w:val="2D2D2D"/>
                <w:spacing w:val="6"/>
                <w:sz w:val="19"/>
              </w:rPr>
              <w:t> </w:t>
            </w:r>
            <w:r>
              <w:rPr>
                <w:color w:val="1D1D1D"/>
                <w:sz w:val="19"/>
              </w:rPr>
              <w:t>EMPLOYEE</w:t>
            </w:r>
            <w:r>
              <w:rPr>
                <w:color w:val="1D1D1D"/>
                <w:spacing w:val="25"/>
                <w:sz w:val="19"/>
              </w:rPr>
              <w:t> </w:t>
            </w:r>
            <w:r>
              <w:rPr>
                <w:color w:val="1D1D1D"/>
                <w:sz w:val="19"/>
              </w:rPr>
              <w:t>401-K</w:t>
            </w:r>
            <w:r>
              <w:rPr>
                <w:color w:val="1D1D1D"/>
                <w:spacing w:val="11"/>
                <w:sz w:val="19"/>
              </w:rPr>
              <w:t> </w:t>
            </w:r>
            <w:r>
              <w:rPr>
                <w:color w:val="1D1D1D"/>
                <w:sz w:val="19"/>
              </w:rPr>
              <w:t>CONTRIBUTION</w:t>
            </w:r>
            <w:r>
              <w:rPr>
                <w:color w:val="1D1D1D"/>
                <w:spacing w:val="22"/>
                <w:sz w:val="19"/>
              </w:rPr>
              <w:t> </w:t>
            </w:r>
            <w:r>
              <w:rPr>
                <w:color w:val="1D1D1D"/>
                <w:spacing w:val="-5"/>
                <w:sz w:val="19"/>
              </w:rPr>
              <w:t>W/H</w:t>
            </w:r>
          </w:p>
        </w:tc>
        <w:tc>
          <w:tcPr>
            <w:tcW w:w="3343" w:type="dxa"/>
          </w:tcPr>
          <w:p>
            <w:pPr>
              <w:pStyle w:val="TableParagraph"/>
              <w:spacing w:before="36"/>
              <w:ind w:right="99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700.00</w:t>
            </w: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2"/>
              <w:ind w:left="407"/>
              <w:rPr>
                <w:sz w:val="19"/>
              </w:rPr>
            </w:pPr>
            <w:r>
              <w:rPr>
                <w:color w:val="2D2D2D"/>
                <w:sz w:val="19"/>
              </w:rPr>
              <w:t>2242</w:t>
            </w:r>
            <w:r>
              <w:rPr>
                <w:color w:val="2D2D2D"/>
                <w:spacing w:val="8"/>
                <w:sz w:val="19"/>
              </w:rPr>
              <w:t> </w:t>
            </w:r>
            <w:r>
              <w:rPr>
                <w:color w:val="1D1D1D"/>
                <w:sz w:val="19"/>
              </w:rPr>
              <w:t>MINUTEMAN</w:t>
            </w:r>
            <w:r>
              <w:rPr>
                <w:color w:val="1D1D1D"/>
                <w:spacing w:val="19"/>
                <w:sz w:val="19"/>
              </w:rPr>
              <w:t> </w:t>
            </w:r>
            <w:r>
              <w:rPr>
                <w:color w:val="1D1D1D"/>
                <w:spacing w:val="-4"/>
                <w:sz w:val="19"/>
              </w:rPr>
              <w:t>FUND</w:t>
            </w:r>
          </w:p>
        </w:tc>
        <w:tc>
          <w:tcPr>
            <w:tcW w:w="3343" w:type="dxa"/>
          </w:tcPr>
          <w:p>
            <w:pPr>
              <w:pStyle w:val="TableParagraph"/>
              <w:spacing w:before="36"/>
              <w:ind w:right="92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5,403.36</w:t>
            </w: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2"/>
              <w:ind w:left="412"/>
              <w:rPr>
                <w:sz w:val="19"/>
              </w:rPr>
            </w:pPr>
            <w:r>
              <w:rPr>
                <w:color w:val="1D1D1D"/>
                <w:sz w:val="19"/>
              </w:rPr>
              <w:t>2245</w:t>
            </w:r>
            <w:r>
              <w:rPr>
                <w:color w:val="1D1D1D"/>
                <w:spacing w:val="8"/>
                <w:sz w:val="19"/>
              </w:rPr>
              <w:t> </w:t>
            </w:r>
            <w:r>
              <w:rPr>
                <w:color w:val="1D1D1D"/>
                <w:sz w:val="19"/>
              </w:rPr>
              <w:t>Due</w:t>
            </w:r>
            <w:r>
              <w:rPr>
                <w:color w:val="1D1D1D"/>
                <w:spacing w:val="4"/>
                <w:sz w:val="19"/>
              </w:rPr>
              <w:t> </w:t>
            </w:r>
            <w:r>
              <w:rPr>
                <w:color w:val="1D1D1D"/>
                <w:sz w:val="19"/>
              </w:rPr>
              <w:t>to</w:t>
            </w:r>
            <w:r>
              <w:rPr>
                <w:color w:val="1D1D1D"/>
                <w:spacing w:val="-1"/>
                <w:sz w:val="19"/>
              </w:rPr>
              <w:t> </w:t>
            </w:r>
            <w:r>
              <w:rPr>
                <w:color w:val="1D1D1D"/>
                <w:sz w:val="19"/>
              </w:rPr>
              <w:t>State</w:t>
            </w:r>
            <w:r>
              <w:rPr>
                <w:color w:val="1D1D1D"/>
                <w:spacing w:val="10"/>
                <w:sz w:val="19"/>
              </w:rPr>
              <w:t> </w:t>
            </w:r>
            <w:r>
              <w:rPr>
                <w:color w:val="1D1D1D"/>
                <w:spacing w:val="-5"/>
                <w:sz w:val="19"/>
              </w:rPr>
              <w:t>PAC</w:t>
            </w:r>
          </w:p>
        </w:tc>
        <w:tc>
          <w:tcPr>
            <w:tcW w:w="3343" w:type="dxa"/>
          </w:tcPr>
          <w:p>
            <w:pPr>
              <w:pStyle w:val="TableParagraph"/>
              <w:spacing w:before="36"/>
              <w:ind w:right="93"/>
              <w:jc w:val="right"/>
              <w:rPr>
                <w:sz w:val="19"/>
              </w:rPr>
            </w:pPr>
            <w:r>
              <w:rPr>
                <w:color w:val="2D2D2D"/>
                <w:spacing w:val="-2"/>
                <w:sz w:val="19"/>
              </w:rPr>
              <w:t>7,464.19</w:t>
            </w:r>
          </w:p>
        </w:tc>
      </w:tr>
      <w:tr>
        <w:trPr>
          <w:trHeight w:val="293" w:hRule="atLeast"/>
        </w:trPr>
        <w:tc>
          <w:tcPr>
            <w:tcW w:w="6769" w:type="dxa"/>
          </w:tcPr>
          <w:p>
            <w:pPr>
              <w:pStyle w:val="TableParagraph"/>
              <w:spacing w:before="32"/>
              <w:ind w:left="412"/>
              <w:rPr>
                <w:sz w:val="19"/>
              </w:rPr>
            </w:pPr>
            <w:r>
              <w:rPr>
                <w:color w:val="2D2D2D"/>
                <w:sz w:val="19"/>
              </w:rPr>
              <w:t>2360</w:t>
            </w:r>
            <w:r>
              <w:rPr>
                <w:color w:val="2D2D2D"/>
                <w:spacing w:val="17"/>
                <w:sz w:val="19"/>
              </w:rPr>
              <w:t> </w:t>
            </w:r>
            <w:r>
              <w:rPr>
                <w:color w:val="1D1D1D"/>
                <w:sz w:val="19"/>
              </w:rPr>
              <w:t>ANNUAL</w:t>
            </w:r>
            <w:r>
              <w:rPr>
                <w:color w:val="1D1D1D"/>
                <w:spacing w:val="6"/>
                <w:sz w:val="19"/>
              </w:rPr>
              <w:t> </w:t>
            </w:r>
            <w:r>
              <w:rPr>
                <w:color w:val="1D1D1D"/>
                <w:sz w:val="19"/>
              </w:rPr>
              <w:t>SPONSOR</w:t>
            </w:r>
            <w:r>
              <w:rPr>
                <w:color w:val="1D1D1D"/>
                <w:spacing w:val="12"/>
                <w:sz w:val="19"/>
              </w:rPr>
              <w:t> </w:t>
            </w:r>
            <w:r>
              <w:rPr>
                <w:color w:val="1D1D1D"/>
                <w:sz w:val="19"/>
              </w:rPr>
              <w:t>DEFERRED</w:t>
            </w:r>
            <w:r>
              <w:rPr>
                <w:color w:val="1D1D1D"/>
                <w:spacing w:val="10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INCOME</w:t>
            </w:r>
          </w:p>
        </w:tc>
        <w:tc>
          <w:tcPr>
            <w:tcW w:w="3343" w:type="dxa"/>
          </w:tcPr>
          <w:p>
            <w:pPr>
              <w:pStyle w:val="TableParagraph"/>
              <w:spacing w:before="36"/>
              <w:ind w:right="94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-75,000.00</w:t>
            </w:r>
          </w:p>
        </w:tc>
      </w:tr>
      <w:tr>
        <w:trPr>
          <w:trHeight w:val="306" w:hRule="atLeast"/>
        </w:trPr>
        <w:tc>
          <w:tcPr>
            <w:tcW w:w="676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2"/>
              <w:ind w:left="412"/>
              <w:rPr>
                <w:sz w:val="19"/>
              </w:rPr>
            </w:pPr>
            <w:r>
              <w:rPr>
                <w:color w:val="1D1D1D"/>
                <w:sz w:val="19"/>
              </w:rPr>
              <w:t>2417</w:t>
            </w:r>
            <w:r>
              <w:rPr>
                <w:color w:val="1D1D1D"/>
                <w:spacing w:val="3"/>
                <w:sz w:val="19"/>
              </w:rPr>
              <w:t> </w:t>
            </w:r>
            <w:r>
              <w:rPr>
                <w:color w:val="1D1D1D"/>
                <w:sz w:val="19"/>
              </w:rPr>
              <w:t>DEEP</w:t>
            </w:r>
            <w:r>
              <w:rPr>
                <w:color w:val="1D1D1D"/>
                <w:spacing w:val="16"/>
                <w:sz w:val="19"/>
              </w:rPr>
              <w:t> </w:t>
            </w:r>
            <w:r>
              <w:rPr>
                <w:color w:val="1D1D1D"/>
                <w:sz w:val="19"/>
              </w:rPr>
              <w:t>SOUTH</w:t>
            </w:r>
            <w:r>
              <w:rPr>
                <w:color w:val="1D1D1D"/>
                <w:spacing w:val="11"/>
                <w:sz w:val="19"/>
              </w:rPr>
              <w:t> </w:t>
            </w:r>
            <w:r>
              <w:rPr>
                <w:color w:val="1D1D1D"/>
                <w:sz w:val="19"/>
              </w:rPr>
              <w:t>DEFERRED</w:t>
            </w:r>
            <w:r>
              <w:rPr>
                <w:color w:val="1D1D1D"/>
                <w:spacing w:val="15"/>
                <w:sz w:val="19"/>
              </w:rPr>
              <w:t> </w:t>
            </w:r>
            <w:r>
              <w:rPr>
                <w:color w:val="1D1D1D"/>
                <w:spacing w:val="-2"/>
                <w:sz w:val="19"/>
              </w:rPr>
              <w:t>INCOME</w:t>
            </w:r>
          </w:p>
        </w:tc>
        <w:tc>
          <w:tcPr>
            <w:tcW w:w="334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6"/>
              <w:ind w:right="87"/>
              <w:jc w:val="right"/>
              <w:rPr>
                <w:sz w:val="19"/>
              </w:rPr>
            </w:pPr>
            <w:r>
              <w:rPr>
                <w:color w:val="1D1D1D"/>
                <w:spacing w:val="-2"/>
                <w:sz w:val="19"/>
              </w:rPr>
              <w:t>49,323.54</w:t>
            </w:r>
          </w:p>
        </w:tc>
      </w:tr>
      <w:tr>
        <w:trPr>
          <w:trHeight w:val="314" w:hRule="atLeast"/>
        </w:trPr>
        <w:tc>
          <w:tcPr>
            <w:tcW w:w="6769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ind w:left="351"/>
              <w:rPr>
                <w:b/>
                <w:sz w:val="21"/>
              </w:rPr>
            </w:pPr>
            <w:r>
              <w:rPr>
                <w:b/>
                <w:color w:val="1D1D1D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4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for</w:t>
            </w:r>
            <w:r>
              <w:rPr>
                <w:b/>
                <w:color w:val="2D2D2D"/>
                <w:spacing w:val="-8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Other</w:t>
            </w:r>
            <w:r>
              <w:rPr>
                <w:b/>
                <w:color w:val="2D2D2D"/>
                <w:spacing w:val="1"/>
                <w:sz w:val="21"/>
              </w:rPr>
              <w:t> </w:t>
            </w:r>
            <w:r>
              <w:rPr>
                <w:b/>
                <w:color w:val="1D1D1D"/>
                <w:w w:val="85"/>
                <w:sz w:val="21"/>
              </w:rPr>
              <w:t>Current</w:t>
            </w:r>
            <w:r>
              <w:rPr>
                <w:b/>
                <w:color w:val="1D1D1D"/>
                <w:spacing w:val="4"/>
                <w:sz w:val="21"/>
              </w:rPr>
              <w:t> </w:t>
            </w:r>
            <w:r>
              <w:rPr>
                <w:b/>
                <w:color w:val="1D1D1D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43" w:type="dxa"/>
            <w:tcBorders>
              <w:top w:val="single" w:sz="4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3"/>
              <w:ind w:right="91"/>
              <w:jc w:val="right"/>
              <w:rPr>
                <w:b/>
                <w:sz w:val="19"/>
              </w:rPr>
            </w:pPr>
            <w:r>
              <w:rPr>
                <w:b/>
                <w:color w:val="2D2D2D"/>
                <w:spacing w:val="-2"/>
                <w:sz w:val="19"/>
              </w:rPr>
              <w:t>$19,761.86</w:t>
            </w:r>
          </w:p>
        </w:tc>
      </w:tr>
      <w:tr>
        <w:trPr>
          <w:trHeight w:val="321" w:hRule="atLeast"/>
        </w:trPr>
        <w:tc>
          <w:tcPr>
            <w:tcW w:w="67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2"/>
              <w:ind w:left="293"/>
              <w:rPr>
                <w:b/>
                <w:sz w:val="21"/>
              </w:rPr>
            </w:pPr>
            <w:r>
              <w:rPr>
                <w:b/>
                <w:color w:val="1D1D1D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1"/>
                <w:w w:val="85"/>
                <w:sz w:val="21"/>
              </w:rPr>
              <w:t> </w:t>
            </w:r>
            <w:r>
              <w:rPr>
                <w:b/>
                <w:color w:val="1D1D1D"/>
                <w:w w:val="85"/>
                <w:sz w:val="21"/>
              </w:rPr>
              <w:t>for</w:t>
            </w:r>
            <w:r>
              <w:rPr>
                <w:b/>
                <w:color w:val="1D1D1D"/>
                <w:spacing w:val="-7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Current</w:t>
            </w:r>
            <w:r>
              <w:rPr>
                <w:b/>
                <w:color w:val="2D2D2D"/>
                <w:spacing w:val="-4"/>
                <w:w w:val="85"/>
                <w:sz w:val="21"/>
              </w:rPr>
              <w:t> </w:t>
            </w:r>
            <w:r>
              <w:rPr>
                <w:b/>
                <w:color w:val="1D1D1D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5"/>
              <w:ind w:right="86"/>
              <w:jc w:val="right"/>
              <w:rPr>
                <w:b/>
                <w:sz w:val="19"/>
              </w:rPr>
            </w:pPr>
            <w:r>
              <w:rPr>
                <w:b/>
                <w:color w:val="2D2D2D"/>
                <w:spacing w:val="-2"/>
                <w:sz w:val="19"/>
              </w:rPr>
              <w:t>$19,761.86</w:t>
            </w:r>
          </w:p>
        </w:tc>
      </w:tr>
      <w:tr>
        <w:trPr>
          <w:trHeight w:val="249" w:hRule="atLeast"/>
        </w:trPr>
        <w:tc>
          <w:tcPr>
            <w:tcW w:w="67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22" w:lineRule="exact" w:before="7"/>
              <w:ind w:left="235"/>
              <w:rPr>
                <w:b/>
                <w:sz w:val="21"/>
              </w:rPr>
            </w:pPr>
            <w:r>
              <w:rPr>
                <w:b/>
                <w:color w:val="1D1D1D"/>
                <w:w w:val="85"/>
                <w:sz w:val="21"/>
              </w:rPr>
              <w:t>Total</w:t>
            </w:r>
            <w:r>
              <w:rPr>
                <w:b/>
                <w:color w:val="1D1D1D"/>
                <w:spacing w:val="-3"/>
                <w:w w:val="85"/>
                <w:sz w:val="21"/>
              </w:rPr>
              <w:t> </w:t>
            </w:r>
            <w:r>
              <w:rPr>
                <w:b/>
                <w:color w:val="2D2D2D"/>
                <w:w w:val="85"/>
                <w:sz w:val="21"/>
              </w:rPr>
              <w:t>for</w:t>
            </w:r>
            <w:r>
              <w:rPr>
                <w:b/>
                <w:color w:val="2D2D2D"/>
                <w:spacing w:val="-6"/>
                <w:w w:val="85"/>
                <w:sz w:val="21"/>
              </w:rPr>
              <w:t> </w:t>
            </w:r>
            <w:r>
              <w:rPr>
                <w:b/>
                <w:color w:val="1D1D1D"/>
                <w:spacing w:val="-2"/>
                <w:w w:val="85"/>
                <w:sz w:val="21"/>
              </w:rPr>
              <w:t>Liabilities</w:t>
            </w:r>
          </w:p>
        </w:tc>
        <w:tc>
          <w:tcPr>
            <w:tcW w:w="33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99" w:lineRule="exact" w:before="30"/>
              <w:ind w:right="81"/>
              <w:jc w:val="right"/>
              <w:rPr>
                <w:b/>
                <w:sz w:val="19"/>
              </w:rPr>
            </w:pPr>
            <w:r>
              <w:rPr>
                <w:b/>
                <w:color w:val="1D1D1D"/>
                <w:spacing w:val="-2"/>
                <w:sz w:val="19"/>
              </w:rPr>
              <w:t>$19,761.86</w:t>
            </w:r>
          </w:p>
        </w:tc>
      </w:tr>
    </w:tbl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59"/>
        <w:rPr>
          <w:sz w:val="17"/>
        </w:rPr>
      </w:pPr>
    </w:p>
    <w:p>
      <w:pPr>
        <w:spacing w:before="0"/>
        <w:ind w:left="0" w:right="620" w:firstLine="0"/>
        <w:jc w:val="right"/>
        <w:rPr>
          <w:sz w:val="17"/>
        </w:rPr>
      </w:pPr>
      <w:r>
        <w:rPr>
          <w:color w:val="6E6E6E"/>
          <w:spacing w:val="-2"/>
          <w:w w:val="90"/>
          <w:sz w:val="17"/>
        </w:rPr>
        <w:t>·</w:t>
      </w:r>
      <w:r>
        <w:rPr>
          <w:color w:val="939393"/>
          <w:spacing w:val="-2"/>
          <w:w w:val="90"/>
          <w:sz w:val="17"/>
        </w:rPr>
        <w:t>1t;</w:t>
      </w:r>
      <w:r>
        <w:rPr>
          <w:color w:val="B5B5B5"/>
          <w:spacing w:val="-2"/>
          <w:w w:val="90"/>
          <w:sz w:val="17"/>
        </w:rPr>
        <w:t>:</w:t>
      </w:r>
    </w:p>
    <w:p>
      <w:pPr>
        <w:spacing w:after="0"/>
        <w:jc w:val="right"/>
        <w:rPr>
          <w:sz w:val="17"/>
        </w:rPr>
        <w:sectPr>
          <w:footerReference w:type="default" r:id="rId6"/>
          <w:pgSz w:w="12240" w:h="15840"/>
          <w:pgMar w:header="0" w:footer="564" w:top="1340" w:bottom="760" w:left="1080" w:right="360"/>
        </w:sectPr>
      </w:pPr>
    </w:p>
    <w:p>
      <w:pPr>
        <w:spacing w:before="72"/>
        <w:ind w:left="0" w:right="349" w:firstLine="0"/>
        <w:jc w:val="right"/>
        <w:rPr>
          <w:sz w:val="20"/>
        </w:rPr>
      </w:pPr>
      <w:r>
        <w:rPr>
          <w:color w:val="C3C3C3"/>
          <w:spacing w:val="-5"/>
          <w:w w:val="90"/>
          <w:sz w:val="20"/>
        </w:rPr>
        <w:t>,.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16"/>
        <w:rPr>
          <w:sz w:val="30"/>
        </w:rPr>
      </w:pPr>
    </w:p>
    <w:p>
      <w:pPr>
        <w:spacing w:before="0"/>
        <w:ind w:left="107" w:right="576" w:firstLine="0"/>
        <w:jc w:val="center"/>
        <w:rPr>
          <w:sz w:val="30"/>
        </w:rPr>
      </w:pPr>
      <w:r>
        <w:rPr>
          <w:color w:val="313131"/>
          <w:spacing w:val="-8"/>
          <w:sz w:val="30"/>
        </w:rPr>
        <w:t>AMERICAN</w:t>
      </w:r>
      <w:r>
        <w:rPr>
          <w:color w:val="313131"/>
          <w:spacing w:val="-13"/>
          <w:sz w:val="30"/>
        </w:rPr>
        <w:t> </w:t>
      </w:r>
      <w:r>
        <w:rPr>
          <w:color w:val="313131"/>
          <w:spacing w:val="-8"/>
          <w:sz w:val="30"/>
        </w:rPr>
        <w:t>COUNCIL</w:t>
      </w:r>
      <w:r>
        <w:rPr>
          <w:color w:val="313131"/>
          <w:spacing w:val="-13"/>
          <w:sz w:val="30"/>
        </w:rPr>
        <w:t> </w:t>
      </w:r>
      <w:r>
        <w:rPr>
          <w:color w:val="313131"/>
          <w:spacing w:val="-8"/>
          <w:sz w:val="30"/>
        </w:rPr>
        <w:t>OF</w:t>
      </w:r>
      <w:r>
        <w:rPr>
          <w:color w:val="313131"/>
          <w:spacing w:val="-24"/>
          <w:sz w:val="30"/>
        </w:rPr>
        <w:t> </w:t>
      </w:r>
      <w:r>
        <w:rPr>
          <w:color w:val="313131"/>
          <w:spacing w:val="-8"/>
          <w:sz w:val="30"/>
        </w:rPr>
        <w:t>ENGINEERING</w:t>
      </w:r>
      <w:r>
        <w:rPr>
          <w:color w:val="313131"/>
          <w:spacing w:val="-13"/>
          <w:sz w:val="30"/>
        </w:rPr>
        <w:t> </w:t>
      </w:r>
      <w:r>
        <w:rPr>
          <w:color w:val="313131"/>
          <w:spacing w:val="-8"/>
          <w:sz w:val="30"/>
        </w:rPr>
        <w:t>COMPANIES</w:t>
      </w:r>
      <w:r>
        <w:rPr>
          <w:color w:val="313131"/>
          <w:spacing w:val="-10"/>
          <w:sz w:val="30"/>
        </w:rPr>
        <w:t> </w:t>
      </w:r>
      <w:r>
        <w:rPr>
          <w:color w:val="313131"/>
          <w:spacing w:val="-8"/>
          <w:sz w:val="30"/>
        </w:rPr>
        <w:t>OF</w:t>
      </w:r>
      <w:r>
        <w:rPr>
          <w:color w:val="313131"/>
          <w:spacing w:val="-26"/>
          <w:sz w:val="30"/>
        </w:rPr>
        <w:t> </w:t>
      </w:r>
      <w:r>
        <w:rPr>
          <w:color w:val="313131"/>
          <w:spacing w:val="-8"/>
          <w:sz w:val="30"/>
        </w:rPr>
        <w:t>LOUIS</w:t>
      </w:r>
    </w:p>
    <w:p>
      <w:pPr>
        <w:pStyle w:val="BodyText"/>
        <w:spacing w:line="307" w:lineRule="auto" w:before="56"/>
        <w:ind w:left="4221" w:right="4656"/>
        <w:jc w:val="center"/>
      </w:pPr>
      <w:r>
        <w:rPr>
          <w:color w:val="212121"/>
        </w:rPr>
        <w:t>Balance</w:t>
      </w:r>
      <w:r>
        <w:rPr>
          <w:color w:val="212121"/>
          <w:spacing w:val="-7"/>
        </w:rPr>
        <w:t> </w:t>
      </w:r>
      <w:r>
        <w:rPr>
          <w:color w:val="212121"/>
        </w:rPr>
        <w:t>Sheet</w:t>
      </w:r>
      <w:r>
        <w:rPr>
          <w:color w:val="212121"/>
          <w:spacing w:val="-9"/>
        </w:rPr>
        <w:t> </w:t>
      </w:r>
      <w:r>
        <w:rPr>
          <w:color w:val="212121"/>
        </w:rPr>
        <w:t>-</w:t>
      </w:r>
      <w:r>
        <w:rPr>
          <w:color w:val="212121"/>
          <w:spacing w:val="-13"/>
        </w:rPr>
        <w:t> </w:t>
      </w:r>
      <w:r>
        <w:rPr>
          <w:color w:val="212121"/>
        </w:rPr>
        <w:t>Board As of Jun 30, </w:t>
      </w:r>
      <w:r>
        <w:rPr>
          <w:color w:val="313131"/>
        </w:rPr>
        <w:t>2026</w:t>
      </w:r>
    </w:p>
    <w:p>
      <w:pPr>
        <w:pStyle w:val="BodyText"/>
        <w:rPr>
          <w:sz w:val="20"/>
        </w:rPr>
      </w:pPr>
    </w:p>
    <w:p>
      <w:pPr>
        <w:pStyle w:val="BodyText"/>
        <w:spacing w:before="101" w:after="1"/>
        <w:rPr>
          <w:sz w:val="20"/>
        </w:rPr>
      </w:pPr>
    </w:p>
    <w:tbl>
      <w:tblPr>
        <w:tblW w:w="0" w:type="auto"/>
        <w:jc w:val="left"/>
        <w:tblInd w:w="1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5"/>
        <w:gridCol w:w="4201"/>
      </w:tblGrid>
      <w:tr>
        <w:trPr>
          <w:trHeight w:val="487" w:hRule="atLeast"/>
        </w:trPr>
        <w:tc>
          <w:tcPr>
            <w:tcW w:w="5815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01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5"/>
              <w:ind w:right="94"/>
              <w:jc w:val="right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Total</w:t>
            </w:r>
          </w:p>
        </w:tc>
      </w:tr>
      <w:tr>
        <w:trPr>
          <w:trHeight w:val="270" w:hRule="atLeast"/>
        </w:trPr>
        <w:tc>
          <w:tcPr>
            <w:tcW w:w="5815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4"/>
              <w:ind w:left="206"/>
              <w:rPr>
                <w:sz w:val="19"/>
              </w:rPr>
            </w:pPr>
            <w:r>
              <w:rPr>
                <w:color w:val="212121"/>
                <w:spacing w:val="-2"/>
                <w:sz w:val="19"/>
              </w:rPr>
              <w:t>Equity</w:t>
            </w:r>
          </w:p>
        </w:tc>
        <w:tc>
          <w:tcPr>
            <w:tcW w:w="4201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5815" w:type="dxa"/>
          </w:tcPr>
          <w:p>
            <w:pPr>
              <w:pStyle w:val="TableParagraph"/>
              <w:spacing w:before="36"/>
              <w:ind w:left="261"/>
              <w:rPr>
                <w:sz w:val="19"/>
              </w:rPr>
            </w:pPr>
            <w:r>
              <w:rPr>
                <w:color w:val="313131"/>
                <w:sz w:val="19"/>
              </w:rPr>
              <w:t>3120</w:t>
            </w:r>
            <w:r>
              <w:rPr>
                <w:color w:val="313131"/>
                <w:spacing w:val="2"/>
                <w:sz w:val="19"/>
              </w:rPr>
              <w:t> </w:t>
            </w:r>
            <w:r>
              <w:rPr>
                <w:color w:val="212121"/>
                <w:sz w:val="19"/>
              </w:rPr>
              <w:t>RETAINED</w:t>
            </w:r>
            <w:r>
              <w:rPr>
                <w:color w:val="212121"/>
                <w:spacing w:val="13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EARNINGS</w:t>
            </w:r>
          </w:p>
        </w:tc>
        <w:tc>
          <w:tcPr>
            <w:tcW w:w="4201" w:type="dxa"/>
          </w:tcPr>
          <w:p>
            <w:pPr>
              <w:pStyle w:val="TableParagraph"/>
              <w:spacing w:before="32"/>
              <w:ind w:right="97"/>
              <w:jc w:val="right"/>
              <w:rPr>
                <w:sz w:val="19"/>
              </w:rPr>
            </w:pPr>
            <w:r>
              <w:rPr>
                <w:color w:val="313131"/>
                <w:spacing w:val="-2"/>
                <w:sz w:val="19"/>
              </w:rPr>
              <w:t>300,559.27</w:t>
            </w:r>
          </w:p>
        </w:tc>
      </w:tr>
      <w:tr>
        <w:trPr>
          <w:trHeight w:val="306" w:hRule="atLeast"/>
        </w:trPr>
        <w:tc>
          <w:tcPr>
            <w:tcW w:w="581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34"/>
              <w:ind w:left="264"/>
              <w:rPr>
                <w:sz w:val="19"/>
              </w:rPr>
            </w:pPr>
            <w:r>
              <w:rPr>
                <w:color w:val="212121"/>
                <w:sz w:val="19"/>
              </w:rPr>
              <w:t>Net</w:t>
            </w:r>
            <w:r>
              <w:rPr>
                <w:color w:val="212121"/>
                <w:spacing w:val="-3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Income</w:t>
            </w:r>
          </w:p>
        </w:tc>
        <w:tc>
          <w:tcPr>
            <w:tcW w:w="42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9"/>
              <w:ind w:right="101"/>
              <w:jc w:val="right"/>
              <w:rPr>
                <w:sz w:val="19"/>
              </w:rPr>
            </w:pPr>
            <w:r>
              <w:rPr>
                <w:color w:val="212121"/>
                <w:spacing w:val="-4"/>
                <w:sz w:val="19"/>
              </w:rPr>
              <w:t>-</w:t>
            </w:r>
            <w:r>
              <w:rPr>
                <w:color w:val="212121"/>
                <w:spacing w:val="-2"/>
                <w:sz w:val="19"/>
              </w:rPr>
              <w:t>5,100.73</w:t>
            </w:r>
          </w:p>
        </w:tc>
      </w:tr>
      <w:tr>
        <w:trPr>
          <w:trHeight w:val="314" w:hRule="atLeast"/>
        </w:trPr>
        <w:tc>
          <w:tcPr>
            <w:tcW w:w="5815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"/>
              <w:ind w:left="202"/>
              <w:rPr>
                <w:b/>
                <w:sz w:val="20"/>
              </w:rPr>
            </w:pPr>
            <w:r>
              <w:rPr>
                <w:b/>
                <w:color w:val="313131"/>
                <w:w w:val="90"/>
                <w:sz w:val="20"/>
              </w:rPr>
              <w:t>Total</w:t>
            </w:r>
            <w:r>
              <w:rPr>
                <w:b/>
                <w:color w:val="313131"/>
                <w:spacing w:val="-6"/>
                <w:w w:val="90"/>
                <w:sz w:val="20"/>
              </w:rPr>
              <w:t> </w:t>
            </w:r>
            <w:r>
              <w:rPr>
                <w:b/>
                <w:color w:val="313131"/>
                <w:w w:val="90"/>
                <w:sz w:val="20"/>
              </w:rPr>
              <w:t>for</w:t>
            </w:r>
            <w:r>
              <w:rPr>
                <w:b/>
                <w:color w:val="313131"/>
                <w:spacing w:val="-8"/>
                <w:w w:val="90"/>
                <w:sz w:val="20"/>
              </w:rPr>
              <w:t> </w:t>
            </w:r>
            <w:r>
              <w:rPr>
                <w:b/>
                <w:color w:val="212121"/>
                <w:spacing w:val="-2"/>
                <w:w w:val="90"/>
                <w:sz w:val="20"/>
              </w:rPr>
              <w:t>Equity</w:t>
            </w:r>
          </w:p>
        </w:tc>
        <w:tc>
          <w:tcPr>
            <w:tcW w:w="4201" w:type="dxa"/>
            <w:tcBorders>
              <w:top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1"/>
              <w:ind w:right="97"/>
              <w:jc w:val="right"/>
              <w:rPr>
                <w:b/>
                <w:sz w:val="19"/>
              </w:rPr>
            </w:pPr>
            <w:r>
              <w:rPr>
                <w:b/>
                <w:color w:val="313131"/>
                <w:spacing w:val="-2"/>
                <w:sz w:val="19"/>
              </w:rPr>
              <w:t>$295,458.54</w:t>
            </w:r>
          </w:p>
        </w:tc>
      </w:tr>
      <w:tr>
        <w:trPr>
          <w:trHeight w:val="321" w:hRule="atLeast"/>
        </w:trPr>
        <w:tc>
          <w:tcPr>
            <w:tcW w:w="581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3"/>
              <w:ind w:left="91"/>
              <w:rPr>
                <w:b/>
                <w:sz w:val="20"/>
              </w:rPr>
            </w:pPr>
            <w:r>
              <w:rPr>
                <w:b/>
                <w:color w:val="212121"/>
                <w:w w:val="85"/>
                <w:sz w:val="20"/>
              </w:rPr>
              <w:t>Total</w:t>
            </w:r>
            <w:r>
              <w:rPr>
                <w:b/>
                <w:color w:val="212121"/>
                <w:spacing w:val="11"/>
                <w:sz w:val="20"/>
              </w:rPr>
              <w:t> </w:t>
            </w:r>
            <w:r>
              <w:rPr>
                <w:b/>
                <w:color w:val="212121"/>
                <w:w w:val="85"/>
                <w:sz w:val="20"/>
              </w:rPr>
              <w:t>for</w:t>
            </w:r>
            <w:r>
              <w:rPr>
                <w:b/>
                <w:color w:val="212121"/>
                <w:spacing w:val="8"/>
                <w:sz w:val="20"/>
              </w:rPr>
              <w:t> </w:t>
            </w:r>
            <w:r>
              <w:rPr>
                <w:b/>
                <w:color w:val="212121"/>
                <w:w w:val="85"/>
                <w:sz w:val="20"/>
              </w:rPr>
              <w:t>Liabili</w:t>
            </w:r>
            <w:r>
              <w:rPr>
                <w:b/>
                <w:color w:val="4F4F4F"/>
                <w:w w:val="85"/>
                <w:sz w:val="20"/>
              </w:rPr>
              <w:t>t</w:t>
            </w:r>
            <w:r>
              <w:rPr>
                <w:b/>
                <w:color w:val="212121"/>
                <w:w w:val="85"/>
                <w:sz w:val="20"/>
              </w:rPr>
              <w:t>ies</w:t>
            </w:r>
            <w:r>
              <w:rPr>
                <w:b/>
                <w:color w:val="212121"/>
                <w:spacing w:val="-2"/>
                <w:w w:val="85"/>
                <w:sz w:val="20"/>
              </w:rPr>
              <w:t> </w:t>
            </w:r>
            <w:r>
              <w:rPr>
                <w:b/>
                <w:color w:val="313131"/>
                <w:w w:val="85"/>
                <w:sz w:val="20"/>
              </w:rPr>
              <w:t>and</w:t>
            </w:r>
            <w:r>
              <w:rPr>
                <w:b/>
                <w:color w:val="313131"/>
                <w:spacing w:val="13"/>
                <w:sz w:val="20"/>
              </w:rPr>
              <w:t> </w:t>
            </w:r>
            <w:r>
              <w:rPr>
                <w:b/>
                <w:color w:val="212121"/>
                <w:spacing w:val="-2"/>
                <w:w w:val="85"/>
                <w:sz w:val="20"/>
              </w:rPr>
              <w:t>Equity</w:t>
            </w:r>
          </w:p>
        </w:tc>
        <w:tc>
          <w:tcPr>
            <w:tcW w:w="420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right="92"/>
              <w:jc w:val="right"/>
              <w:rPr>
                <w:b/>
                <w:sz w:val="19"/>
              </w:rPr>
            </w:pPr>
            <w:r>
              <w:rPr>
                <w:b/>
                <w:color w:val="313131"/>
                <w:spacing w:val="-2"/>
                <w:sz w:val="19"/>
              </w:rPr>
              <w:t>$315,220.40</w:t>
            </w:r>
          </w:p>
        </w:tc>
      </w:tr>
    </w:tbl>
    <w:sectPr>
      <w:pgSz w:w="12240" w:h="15840"/>
      <w:pgMar w:header="0" w:footer="564" w:top="100" w:bottom="760" w:left="108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14432">
              <wp:simplePos x="0" y="0"/>
              <wp:positionH relativeFrom="page">
                <wp:posOffset>2117567</wp:posOffset>
              </wp:positionH>
              <wp:positionV relativeFrom="page">
                <wp:posOffset>9563868</wp:posOffset>
              </wp:positionV>
              <wp:extent cx="3522979" cy="16065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522979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Accrual</w:t>
                          </w:r>
                          <w:r>
                            <w:rPr>
                              <w:color w:val="212121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Basis</w:t>
                          </w:r>
                          <w:r>
                            <w:rPr>
                              <w:color w:val="212121"/>
                              <w:spacing w:val="65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Wednesday,</w:t>
                          </w:r>
                          <w:r>
                            <w:rPr>
                              <w:color w:val="212121"/>
                              <w:spacing w:val="6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June</w:t>
                          </w:r>
                          <w:r>
                            <w:rPr>
                              <w:color w:val="212121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17,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2026</w:t>
                          </w:r>
                          <w:r>
                            <w:rPr>
                              <w:color w:val="212121"/>
                              <w:spacing w:val="1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04:09</w:t>
                          </w:r>
                          <w:r>
                            <w:rPr>
                              <w:color w:val="212121"/>
                              <w:spacing w:val="5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PM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GMT-</w:t>
                          </w:r>
                          <w:r>
                            <w:rPr>
                              <w:color w:val="212121"/>
                              <w:spacing w:val="-2"/>
                            </w:rPr>
                            <w:t>05:00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6.737595pt;margin-top:753.060486pt;width:277.4pt;height:12.65pt;mso-position-horizontal-relative:page;mso-position-vertical-relative:page;z-index:-1600204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212121"/>
                      </w:rPr>
                      <w:t>Accrual</w:t>
                    </w:r>
                    <w:r>
                      <w:rPr>
                        <w:color w:val="212121"/>
                        <w:spacing w:val="4"/>
                      </w:rPr>
                      <w:t> </w:t>
                    </w:r>
                    <w:r>
                      <w:rPr>
                        <w:color w:val="212121"/>
                      </w:rPr>
                      <w:t>Basis</w:t>
                    </w:r>
                    <w:r>
                      <w:rPr>
                        <w:color w:val="212121"/>
                        <w:spacing w:val="65"/>
                      </w:rPr>
                      <w:t> </w:t>
                    </w:r>
                    <w:r>
                      <w:rPr>
                        <w:color w:val="212121"/>
                      </w:rPr>
                      <w:t>Wednesday,</w:t>
                    </w:r>
                    <w:r>
                      <w:rPr>
                        <w:color w:val="212121"/>
                        <w:spacing w:val="6"/>
                      </w:rPr>
                      <w:t> </w:t>
                    </w:r>
                    <w:r>
                      <w:rPr>
                        <w:color w:val="212121"/>
                      </w:rPr>
                      <w:t>June</w:t>
                    </w:r>
                    <w:r>
                      <w:rPr>
                        <w:color w:val="212121"/>
                        <w:spacing w:val="4"/>
                      </w:rPr>
                      <w:t> </w:t>
                    </w:r>
                    <w:r>
                      <w:rPr>
                        <w:color w:val="212121"/>
                      </w:rPr>
                      <w:t>17,</w:t>
                    </w:r>
                    <w:r>
                      <w:rPr>
                        <w:color w:val="212121"/>
                        <w:spacing w:val="-7"/>
                      </w:rPr>
                      <w:t> </w:t>
                    </w:r>
                    <w:r>
                      <w:rPr>
                        <w:color w:val="212121"/>
                      </w:rPr>
                      <w:t>2026</w:t>
                    </w:r>
                    <w:r>
                      <w:rPr>
                        <w:color w:val="212121"/>
                        <w:spacing w:val="1"/>
                      </w:rPr>
                      <w:t> </w:t>
                    </w:r>
                    <w:r>
                      <w:rPr>
                        <w:color w:val="212121"/>
                      </w:rPr>
                      <w:t>04:09</w:t>
                    </w:r>
                    <w:r>
                      <w:rPr>
                        <w:color w:val="212121"/>
                        <w:spacing w:val="5"/>
                      </w:rPr>
                      <w:t> </w:t>
                    </w:r>
                    <w:r>
                      <w:rPr>
                        <w:color w:val="212121"/>
                      </w:rPr>
                      <w:t>PM</w:t>
                    </w:r>
                    <w:r>
                      <w:rPr>
                        <w:color w:val="212121"/>
                        <w:spacing w:val="-7"/>
                      </w:rPr>
                      <w:t> </w:t>
                    </w:r>
                    <w:r>
                      <w:rPr>
                        <w:color w:val="212121"/>
                      </w:rPr>
                      <w:t>GMT-</w:t>
                    </w:r>
                    <w:r>
                      <w:rPr>
                        <w:color w:val="212121"/>
                        <w:spacing w:val="-2"/>
                      </w:rPr>
                      <w:t>05:00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7314944">
              <wp:simplePos x="0" y="0"/>
              <wp:positionH relativeFrom="page">
                <wp:posOffset>2355599</wp:posOffset>
              </wp:positionH>
              <wp:positionV relativeFrom="page">
                <wp:posOffset>9560815</wp:posOffset>
              </wp:positionV>
              <wp:extent cx="3144520" cy="1606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1445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Accrual</w:t>
                          </w:r>
                          <w:r>
                            <w:rPr>
                              <w:color w:val="212121"/>
                              <w:spacing w:val="1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Basis</w:t>
                          </w:r>
                          <w:r>
                            <w:rPr>
                              <w:color w:val="212121"/>
                              <w:spacing w:val="53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Friday,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July</w:t>
                          </w:r>
                          <w:r>
                            <w:rPr>
                              <w:color w:val="212121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10,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2026</w:t>
                          </w:r>
                          <w:r>
                            <w:rPr>
                              <w:color w:val="212121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10:40</w:t>
                          </w:r>
                          <w:r>
                            <w:rPr>
                              <w:color w:val="212121"/>
                              <w:spacing w:val="7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AM</w:t>
                          </w:r>
                          <w:r>
                            <w:rPr>
                              <w:color w:val="212121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212121"/>
                            </w:rPr>
                            <w:t>GMT-</w:t>
                          </w:r>
                          <w:r>
                            <w:rPr>
                              <w:color w:val="212121"/>
                              <w:spacing w:val="-2"/>
                            </w:rPr>
                            <w:t>05:00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85.480301pt;margin-top:752.820129pt;width:247.6pt;height:12.65pt;mso-position-horizontal-relative:page;mso-position-vertical-relative:page;z-index:-1600153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212121"/>
                      </w:rPr>
                      <w:t>Accrual</w:t>
                    </w:r>
                    <w:r>
                      <w:rPr>
                        <w:color w:val="212121"/>
                        <w:spacing w:val="1"/>
                      </w:rPr>
                      <w:t> </w:t>
                    </w:r>
                    <w:r>
                      <w:rPr>
                        <w:color w:val="212121"/>
                      </w:rPr>
                      <w:t>Basis</w:t>
                    </w:r>
                    <w:r>
                      <w:rPr>
                        <w:color w:val="212121"/>
                        <w:spacing w:val="53"/>
                      </w:rPr>
                      <w:t> </w:t>
                    </w:r>
                    <w:r>
                      <w:rPr>
                        <w:color w:val="212121"/>
                      </w:rPr>
                      <w:t>Friday,</w:t>
                    </w:r>
                    <w:r>
                      <w:rPr>
                        <w:color w:val="212121"/>
                        <w:spacing w:val="-5"/>
                      </w:rPr>
                      <w:t> </w:t>
                    </w:r>
                    <w:r>
                      <w:rPr>
                        <w:color w:val="212121"/>
                      </w:rPr>
                      <w:t>July</w:t>
                    </w:r>
                    <w:r>
                      <w:rPr>
                        <w:color w:val="212121"/>
                        <w:spacing w:val="-4"/>
                      </w:rPr>
                      <w:t> </w:t>
                    </w:r>
                    <w:r>
                      <w:rPr>
                        <w:color w:val="212121"/>
                      </w:rPr>
                      <w:t>10,</w:t>
                    </w:r>
                    <w:r>
                      <w:rPr>
                        <w:color w:val="212121"/>
                        <w:spacing w:val="-5"/>
                      </w:rPr>
                      <w:t> </w:t>
                    </w:r>
                    <w:r>
                      <w:rPr>
                        <w:color w:val="212121"/>
                      </w:rPr>
                      <w:t>2026</w:t>
                    </w:r>
                    <w:r>
                      <w:rPr>
                        <w:color w:val="212121"/>
                        <w:spacing w:val="-3"/>
                      </w:rPr>
                      <w:t> </w:t>
                    </w:r>
                    <w:r>
                      <w:rPr>
                        <w:color w:val="212121"/>
                      </w:rPr>
                      <w:t>10:40</w:t>
                    </w:r>
                    <w:r>
                      <w:rPr>
                        <w:color w:val="212121"/>
                        <w:spacing w:val="7"/>
                      </w:rPr>
                      <w:t> </w:t>
                    </w:r>
                    <w:r>
                      <w:rPr>
                        <w:color w:val="212121"/>
                      </w:rPr>
                      <w:t>AM</w:t>
                    </w:r>
                    <w:r>
                      <w:rPr>
                        <w:color w:val="212121"/>
                        <w:spacing w:val="-4"/>
                      </w:rPr>
                      <w:t> </w:t>
                    </w:r>
                    <w:r>
                      <w:rPr>
                        <w:color w:val="212121"/>
                      </w:rPr>
                      <w:t>GMT-</w:t>
                    </w:r>
                    <w:r>
                      <w:rPr>
                        <w:color w:val="212121"/>
                        <w:spacing w:val="-2"/>
                      </w:rPr>
                      <w:t>05:00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4"/>
      <w:ind w:right="576"/>
      <w:jc w:val="center"/>
      <w:outlineLvl w:val="1"/>
    </w:pPr>
    <w:rPr>
      <w:rFonts w:ascii="Arial" w:hAnsi="Arial" w:eastAsia="Arial" w:cs="Arial"/>
      <w:b/>
      <w:bCs/>
      <w:sz w:val="31"/>
      <w:szCs w:val="31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65"/>
      <w:ind w:left="30" w:right="576"/>
      <w:jc w:val="center"/>
      <w:outlineLvl w:val="2"/>
    </w:pPr>
    <w:rPr>
      <w:rFonts w:ascii="Arial" w:hAnsi="Arial" w:eastAsia="Arial" w:cs="Arial"/>
      <w:b/>
      <w:bCs/>
      <w:sz w:val="30"/>
      <w:szCs w:val="3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2026-07-29T18:07:33Z</dcterms:created>
  <dcterms:modified xsi:type="dcterms:W3CDTF">2026-07-29T18:07:33Z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2026-07-29T00:00:00Z</vt:filetime>
  </property>
  <property fmtid="{D5CDD505-2E9C-101B-9397-08002B2CF9AE}" pid="3" name="LastSaved">
    <vt:filetime>2026-07-29T00:00:00Z</vt:filetime>
  </property>
</Properties>
</file>