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0A2CFC96" w:rsidR="00562606" w:rsidRDefault="00141ED1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May 15</w:t>
      </w:r>
      <w:r w:rsidR="001D019E">
        <w:rPr>
          <w:rFonts w:ascii="Calibri" w:eastAsia="Calibri" w:hAnsi="Calibri" w:cs="Calibri"/>
          <w:b/>
          <w:bCs/>
        </w:rPr>
        <w:t>, 202</w:t>
      </w:r>
      <w:r w:rsidR="00E71BAA">
        <w:rPr>
          <w:rFonts w:ascii="Calibri" w:eastAsia="Calibri" w:hAnsi="Calibri" w:cs="Calibri"/>
          <w:b/>
          <w:bCs/>
        </w:rPr>
        <w:t>6</w:t>
      </w:r>
    </w:p>
    <w:p w14:paraId="0769B375" w14:textId="51680E79" w:rsidR="00605825" w:rsidRPr="000E0DDA" w:rsidRDefault="004C25C2">
      <w:pPr>
        <w:jc w:val="center"/>
      </w:pPr>
      <w:r w:rsidRPr="000E0DDA">
        <w:rPr>
          <w:rFonts w:ascii="Calibri" w:eastAsia="Calibri" w:hAnsi="Calibri" w:cs="Calibri"/>
          <w:b/>
          <w:bCs/>
        </w:rPr>
        <w:t>ACECL Board Room</w:t>
      </w:r>
    </w:p>
    <w:p w14:paraId="0D95E952" w14:textId="405830A1" w:rsidR="00C00AAB" w:rsidRPr="000E0DDA" w:rsidRDefault="004C25C2" w:rsidP="00C00AAB">
      <w:pPr>
        <w:jc w:val="center"/>
        <w:rPr>
          <w:rFonts w:asciiTheme="minorHAnsi" w:hAnsiTheme="minorHAnsi" w:cstheme="minorHAnsi"/>
          <w:b/>
          <w:bCs/>
        </w:rPr>
      </w:pPr>
      <w:r w:rsidRPr="000E0DDA">
        <w:rPr>
          <w:rFonts w:asciiTheme="minorHAnsi" w:hAnsiTheme="minorHAnsi" w:cstheme="minorHAnsi"/>
          <w:b/>
          <w:bCs/>
        </w:rPr>
        <w:t>Baton Rouge, LA</w:t>
      </w:r>
    </w:p>
    <w:p w14:paraId="5CB96ABD" w14:textId="77777777" w:rsidR="00562606" w:rsidRPr="000E0DDA" w:rsidRDefault="00562606">
      <w:pPr>
        <w:jc w:val="center"/>
        <w:rPr>
          <w:sz w:val="22"/>
          <w:szCs w:val="22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55D99CBB" w:rsidR="00562606" w:rsidRPr="000E0DDA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C25C2">
        <w:rPr>
          <w:rFonts w:ascii="Calibri" w:eastAsia="Calibri" w:hAnsi="Calibri" w:cs="Calibri"/>
          <w:sz w:val="22"/>
          <w:szCs w:val="22"/>
        </w:rPr>
        <w:t>Sherri LeBas</w:t>
      </w:r>
    </w:p>
    <w:p w14:paraId="207FDDD9" w14:textId="77777777" w:rsidR="000E0DDA" w:rsidRPr="00743928" w:rsidRDefault="000E0DDA" w:rsidP="000E0DDA">
      <w:pPr>
        <w:pBdr>
          <w:left w:val="none" w:sz="0" w:space="16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14749E1" w14:textId="4413284C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0A82D842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1CF43D22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141ED1">
        <w:rPr>
          <w:rFonts w:ascii="Calibri" w:eastAsia="Calibri" w:hAnsi="Calibri" w:cs="Calibri"/>
          <w:b/>
          <w:bCs/>
          <w:sz w:val="22"/>
          <w:szCs w:val="22"/>
        </w:rPr>
        <w:t>March 20</w:t>
      </w:r>
      <w:r w:rsidR="00AF1EEA">
        <w:rPr>
          <w:rFonts w:ascii="Calibri" w:eastAsia="Calibri" w:hAnsi="Calibri" w:cs="Calibri"/>
          <w:b/>
          <w:bCs/>
          <w:sz w:val="22"/>
          <w:szCs w:val="22"/>
        </w:rPr>
        <w:t>,</w:t>
      </w:r>
      <w:r w:rsidR="00F66854">
        <w:rPr>
          <w:rFonts w:ascii="Calibri" w:eastAsia="Calibri" w:hAnsi="Calibri" w:cs="Calibri"/>
          <w:b/>
          <w:bCs/>
          <w:sz w:val="22"/>
          <w:szCs w:val="22"/>
        </w:rPr>
        <w:t xml:space="preserve"> 202</w:t>
      </w:r>
      <w:r w:rsidR="00AF1EEA">
        <w:rPr>
          <w:rFonts w:ascii="Calibri" w:eastAsia="Calibri" w:hAnsi="Calibri" w:cs="Calibri"/>
          <w:b/>
          <w:bCs/>
          <w:sz w:val="22"/>
          <w:szCs w:val="22"/>
        </w:rPr>
        <w:t>6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F1EEA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33D016E4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2EE4D616" w14:textId="237BFBDA" w:rsidR="0069578B" w:rsidRDefault="002F6EF2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Financial Reports &amp; Check Register (</w:t>
      </w:r>
      <w:r w:rsidR="00141ED1">
        <w:rPr>
          <w:rFonts w:ascii="Calibri" w:eastAsia="Calibri" w:hAnsi="Calibri" w:cs="Calibri"/>
          <w:sz w:val="22"/>
          <w:szCs w:val="22"/>
        </w:rPr>
        <w:t>March/April</w:t>
      </w:r>
      <w:r w:rsidR="008F3AE6">
        <w:rPr>
          <w:rFonts w:ascii="Calibri" w:eastAsia="Calibri" w:hAnsi="Calibri" w:cs="Calibri"/>
          <w:sz w:val="22"/>
          <w:szCs w:val="22"/>
        </w:rPr>
        <w:t xml:space="preserve"> </w:t>
      </w:r>
      <w:r w:rsidR="00813BAE">
        <w:rPr>
          <w:rFonts w:ascii="Calibri" w:eastAsia="Calibri" w:hAnsi="Calibri" w:cs="Calibri"/>
          <w:sz w:val="22"/>
          <w:szCs w:val="22"/>
        </w:rPr>
        <w:t>202</w:t>
      </w:r>
      <w:r w:rsidR="00AF1EEA"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5F8D3C62" w14:textId="3B267271" w:rsidR="00B96FE8" w:rsidRDefault="00AF1EEA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Outstanding FY25-26 Invoices</w:t>
      </w:r>
    </w:p>
    <w:p w14:paraId="63D4A7C5" w14:textId="61272D9A" w:rsidR="00141ED1" w:rsidRDefault="00141ED1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Draft of FY25-26 Budget</w:t>
      </w:r>
    </w:p>
    <w:p w14:paraId="192E2211" w14:textId="77777777" w:rsidR="000C765D" w:rsidRPr="000C765D" w:rsidRDefault="000C765D" w:rsidP="000C765D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172BE7F7" w14:textId="68987491" w:rsidR="00E71BAA" w:rsidRDefault="002F6EF2" w:rsidP="00D30CB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23103746" w14:textId="77777777" w:rsidR="00141ED1" w:rsidRDefault="00141ED1" w:rsidP="00141ED1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Chapter Election Results</w:t>
      </w:r>
    </w:p>
    <w:p w14:paraId="40253379" w14:textId="6DE82063" w:rsidR="00141ED1" w:rsidRPr="002749F0" w:rsidRDefault="00141ED1" w:rsidP="00141ED1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202</w:t>
      </w:r>
      <w:r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>-202</w:t>
      </w:r>
      <w:r>
        <w:rPr>
          <w:rFonts w:ascii="Calibri" w:eastAsia="Calibri" w:hAnsi="Calibri" w:cs="Calibri"/>
          <w:sz w:val="22"/>
          <w:szCs w:val="22"/>
        </w:rPr>
        <w:t>7</w:t>
      </w:r>
      <w:r>
        <w:rPr>
          <w:rFonts w:ascii="Calibri" w:eastAsia="Calibri" w:hAnsi="Calibri" w:cs="Calibri"/>
          <w:sz w:val="22"/>
          <w:szCs w:val="22"/>
        </w:rPr>
        <w:t xml:space="preserve"> Nominating Board Committee Recommendations</w:t>
      </w:r>
    </w:p>
    <w:p w14:paraId="2597101E" w14:textId="77777777" w:rsidR="00022509" w:rsidRPr="00D30CBF" w:rsidRDefault="00022509" w:rsidP="00D30CBF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793B70F0" w14:textId="77777777" w:rsidR="007B665F" w:rsidRDefault="007B665F" w:rsidP="007B665F">
      <w:pPr>
        <w:pBdr>
          <w:left w:val="none" w:sz="0" w:space="7" w:color="auto"/>
        </w:pBdr>
        <w:ind w:left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CA99D56" w14:textId="639BBC77" w:rsidR="00097C49" w:rsidRPr="007B665F" w:rsidRDefault="002F6EF2" w:rsidP="007B665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7B665F"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 w:rsidRPr="007B665F">
        <w:rPr>
          <w:rFonts w:ascii="Calibri" w:eastAsia="Calibri" w:hAnsi="Calibri" w:cs="Calibri"/>
          <w:sz w:val="22"/>
          <w:szCs w:val="22"/>
        </w:rPr>
        <w:t>Chad Poche</w:t>
      </w:r>
    </w:p>
    <w:p w14:paraId="48109A54" w14:textId="77777777" w:rsidR="00E71BAA" w:rsidRDefault="00E71BAA" w:rsidP="00E71BAA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Annual Convention &amp; Capitol Hill Visits</w:t>
      </w:r>
    </w:p>
    <w:p w14:paraId="343EAA4F" w14:textId="0FBA8F95" w:rsidR="00A60A64" w:rsidRDefault="00E71BAA" w:rsidP="00E71BAA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(May 3 – 6, 2026)</w:t>
      </w:r>
    </w:p>
    <w:p w14:paraId="714DCE75" w14:textId="77777777" w:rsidR="00E71BAA" w:rsidRPr="00743928" w:rsidRDefault="00E71BAA" w:rsidP="00E71BAA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1AB5B6D3" w14:textId="57CB1431" w:rsidR="000E0DDA" w:rsidRPr="000E0DDA" w:rsidRDefault="002F6EF2" w:rsidP="000E0DDA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1E3FFF1D" w14:textId="1AD6377A" w:rsidR="00141ED1" w:rsidRPr="00141ED1" w:rsidRDefault="00141ED1" w:rsidP="00141ED1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Emerging Leaders Institute</w:t>
      </w:r>
      <w:r>
        <w:rPr>
          <w:rFonts w:ascii="Calibri" w:eastAsia="Calibri" w:hAnsi="Calibri" w:cs="Calibri"/>
          <w:bCs/>
          <w:sz w:val="22"/>
          <w:szCs w:val="22"/>
        </w:rPr>
        <w:t xml:space="preserve"> – Session I</w:t>
      </w:r>
    </w:p>
    <w:p w14:paraId="538223B5" w14:textId="7D2F64EE" w:rsidR="00E71BAA" w:rsidRDefault="00AF1EE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PAC Fundraiser:  Ladies Golf Event</w:t>
      </w:r>
      <w:r w:rsidR="00141ED1">
        <w:rPr>
          <w:rFonts w:ascii="Calibri" w:eastAsia="Calibri" w:hAnsi="Calibri" w:cs="Calibri"/>
          <w:bCs/>
          <w:sz w:val="22"/>
          <w:szCs w:val="22"/>
        </w:rPr>
        <w:t xml:space="preserve"> – October 21, 2026</w:t>
      </w:r>
    </w:p>
    <w:p w14:paraId="3AFEE4E8" w14:textId="1341947D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6EA735B3" w14:textId="3C5A2FB1" w:rsidR="00E71BAA" w:rsidRDefault="00E71BAA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Deep South Convention (July 23-25, 2026)</w:t>
      </w:r>
    </w:p>
    <w:p w14:paraId="574D72D4" w14:textId="65C40A9E" w:rsidR="00E71BAA" w:rsidRDefault="00141ED1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EEA – Call for Project Submissions – July, 2026</w:t>
      </w:r>
    </w:p>
    <w:p w14:paraId="41559247" w14:textId="5D2EA60E" w:rsidR="00141ED1" w:rsidRDefault="00141ED1" w:rsidP="00141ED1">
      <w:pPr>
        <w:pBdr>
          <w:left w:val="none" w:sz="0" w:space="10" w:color="auto"/>
        </w:pBdr>
        <w:tabs>
          <w:tab w:val="num" w:pos="1980"/>
        </w:tabs>
        <w:ind w:left="162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Gala – November 18, 2026</w:t>
      </w:r>
    </w:p>
    <w:p w14:paraId="00CED6FF" w14:textId="5215CF49" w:rsidR="00141ED1" w:rsidRDefault="00141ED1" w:rsidP="00141ED1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 Fall Conference – November 19, 2026</w:t>
      </w:r>
    </w:p>
    <w:p w14:paraId="1AD80686" w14:textId="77777777" w:rsidR="00141ED1" w:rsidRPr="00141ED1" w:rsidRDefault="00141ED1" w:rsidP="00141ED1">
      <w:pPr>
        <w:pStyle w:val="ListParagraph"/>
        <w:pBdr>
          <w:left w:val="none" w:sz="0" w:space="10" w:color="auto"/>
        </w:pBdr>
        <w:tabs>
          <w:tab w:val="num" w:pos="1980"/>
        </w:tabs>
        <w:ind w:left="1530"/>
        <w:jc w:val="both"/>
        <w:rPr>
          <w:rFonts w:ascii="Calibri" w:eastAsia="Calibri" w:hAnsi="Calibri" w:cs="Calibri"/>
          <w:bCs/>
          <w:sz w:val="22"/>
          <w:szCs w:val="22"/>
        </w:rPr>
      </w:pP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Chapter Reports</w:t>
      </w:r>
    </w:p>
    <w:p w14:paraId="0B60C39E" w14:textId="1046E52F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Kimberly McDaniel</w:t>
      </w:r>
    </w:p>
    <w:p w14:paraId="1A3D38C7" w14:textId="184845B8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567E8">
        <w:rPr>
          <w:rFonts w:ascii="Calibri" w:eastAsia="Calibri" w:hAnsi="Calibri" w:cs="Calibri"/>
          <w:sz w:val="22"/>
          <w:szCs w:val="22"/>
        </w:rPr>
        <w:t>Jade Rung</w:t>
      </w:r>
    </w:p>
    <w:p w14:paraId="39B7DC7F" w14:textId="5C33A3C0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David Stelly</w:t>
      </w:r>
    </w:p>
    <w:p w14:paraId="5D92C26F" w14:textId="441DEEB7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60A9CB7D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AF1EEA">
        <w:rPr>
          <w:rFonts w:ascii="Calibri" w:eastAsia="Calibri" w:hAnsi="Calibri" w:cs="Calibri"/>
          <w:sz w:val="22"/>
          <w:szCs w:val="22"/>
        </w:rPr>
        <w:t>Alex Guillory</w:t>
      </w:r>
    </w:p>
    <w:p w14:paraId="5C1C5241" w14:textId="12E4DAEB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C25C2">
        <w:rPr>
          <w:rFonts w:ascii="Calibri" w:eastAsia="Calibri" w:hAnsi="Calibri" w:cs="Calibri"/>
          <w:sz w:val="22"/>
          <w:szCs w:val="22"/>
        </w:rPr>
        <w:t>Jim Ellingburg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5AE1E81A" w14:textId="54E18050" w:rsidR="00602EE8" w:rsidRDefault="00602EE8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458C7EF9" w14:textId="4E6A30E0" w:rsidR="00562606" w:rsidRDefault="002F6EF2" w:rsidP="00114D46">
      <w:pPr>
        <w:numPr>
          <w:ilvl w:val="0"/>
          <w:numId w:val="6"/>
        </w:numPr>
        <w:pBdr>
          <w:left w:val="none" w:sz="0" w:space="10" w:color="auto"/>
        </w:pBdr>
        <w:ind w:left="540" w:hanging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Committee Reports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Chair/Co-Chairs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21729539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sz w:val="22"/>
          <w:szCs w:val="22"/>
        </w:rPr>
        <w:t>Brett Bayard</w:t>
      </w:r>
    </w:p>
    <w:p w14:paraId="46EAADE0" w14:textId="7004B427" w:rsidR="00562606" w:rsidRDefault="002F6EF2">
      <w:pPr>
        <w:numPr>
          <w:ilvl w:val="1"/>
          <w:numId w:val="7"/>
        </w:numPr>
        <w:pBdr>
          <w:left w:val="none" w:sz="0" w:space="7" w:color="auto"/>
        </w:pBdr>
        <w:ind w:left="162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Board Member </w:t>
      </w:r>
      <w:r w:rsidR="004F78B0">
        <w:rPr>
          <w:rFonts w:ascii="Calibri" w:eastAsia="Calibri" w:hAnsi="Calibri" w:cs="Calibri"/>
          <w:sz w:val="22"/>
          <w:szCs w:val="22"/>
        </w:rPr>
        <w:t>Recruitment</w:t>
      </w:r>
      <w:r>
        <w:rPr>
          <w:rFonts w:ascii="Calibri" w:eastAsia="Calibri" w:hAnsi="Calibri" w:cs="Calibri"/>
          <w:sz w:val="22"/>
          <w:szCs w:val="22"/>
        </w:rPr>
        <w:t>/Membership Update</w:t>
      </w:r>
    </w:p>
    <w:p w14:paraId="2EFEC964" w14:textId="7EF44617" w:rsidR="00036E04" w:rsidRDefault="002F6EF2" w:rsidP="00036E04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97C49">
        <w:rPr>
          <w:rFonts w:ascii="Calibri" w:eastAsia="Calibri" w:hAnsi="Calibri" w:cs="Calibri"/>
          <w:sz w:val="22"/>
          <w:szCs w:val="22"/>
        </w:rPr>
        <w:t>Nathan Junius</w:t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ab/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ab/>
      </w:r>
      <w:r w:rsidR="007B665F" w:rsidRPr="007B665F">
        <w:rPr>
          <w:rFonts w:ascii="Calibri" w:eastAsia="Calibri" w:hAnsi="Calibri" w:cs="Calibri"/>
          <w:sz w:val="22"/>
          <w:szCs w:val="22"/>
        </w:rPr>
        <w:t>Brett Bayard</w:t>
      </w:r>
    </w:p>
    <w:p w14:paraId="11897E0C" w14:textId="5CE1D405" w:rsidR="005140B4" w:rsidRP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 w:rsidRPr="005140B4">
        <w:rPr>
          <w:rFonts w:ascii="Calibri" w:eastAsia="Calibri" w:hAnsi="Calibri" w:cs="Calibri"/>
          <w:sz w:val="22"/>
          <w:szCs w:val="22"/>
        </w:rPr>
        <w:t>Five Foot/SFMO Bill</w:t>
      </w:r>
    </w:p>
    <w:p w14:paraId="4A5A5CC4" w14:textId="2412F0EF" w:rsid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 w:rsidRPr="005140B4">
        <w:rPr>
          <w:rFonts w:ascii="Calibri" w:eastAsia="Calibri" w:hAnsi="Calibri" w:cs="Calibri"/>
          <w:sz w:val="22"/>
          <w:szCs w:val="22"/>
        </w:rPr>
        <w:t>FPC/Non-State Entity Project Bill</w:t>
      </w:r>
    </w:p>
    <w:p w14:paraId="115851DE" w14:textId="4422D53A" w:rsidR="005140B4" w:rsidRP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Other Legislation of Interest </w:t>
      </w:r>
    </w:p>
    <w:p w14:paraId="0F4BEFEB" w14:textId="419F7820" w:rsidR="00743928" w:rsidRDefault="002F6EF2" w:rsidP="00DD05BC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>Thomas Gattle</w:t>
      </w:r>
      <w:r w:rsidR="00DD05BC">
        <w:rPr>
          <w:rFonts w:ascii="Calibri" w:eastAsia="Calibri" w:hAnsi="Calibri" w:cs="Calibri"/>
          <w:sz w:val="22"/>
          <w:szCs w:val="22"/>
        </w:rPr>
        <w:t>/</w:t>
      </w:r>
      <w:r w:rsidR="00FE23E4" w:rsidRPr="00FE23E4">
        <w:rPr>
          <w:rFonts w:ascii="Calibri" w:eastAsia="Calibri" w:hAnsi="Calibri" w:cs="Calibri"/>
          <w:sz w:val="22"/>
          <w:szCs w:val="22"/>
        </w:rPr>
        <w:t xml:space="preserve"> </w:t>
      </w:r>
      <w:r w:rsidR="00FE23E4">
        <w:rPr>
          <w:rFonts w:ascii="Calibri" w:eastAsia="Calibri" w:hAnsi="Calibri" w:cs="Calibri"/>
          <w:sz w:val="22"/>
          <w:szCs w:val="22"/>
        </w:rPr>
        <w:t>Ed Wedge</w:t>
      </w:r>
      <w:r w:rsidR="00FE23E4">
        <w:rPr>
          <w:rFonts w:ascii="Calibri" w:eastAsia="Calibri" w:hAnsi="Calibri" w:cs="Calibri"/>
          <w:sz w:val="22"/>
          <w:szCs w:val="22"/>
        </w:rPr>
        <w:tab/>
      </w:r>
      <w:r w:rsidR="00097C49" w:rsidRPr="00512668">
        <w:rPr>
          <w:rFonts w:ascii="Calibri" w:eastAsia="Calibri" w:hAnsi="Calibri" w:cs="Calibri"/>
          <w:sz w:val="22"/>
          <w:szCs w:val="22"/>
        </w:rPr>
        <w:t>Sherri LeBas</w:t>
      </w:r>
    </w:p>
    <w:p w14:paraId="1836E946" w14:textId="3BDD40A8" w:rsidR="00FE23E4" w:rsidRPr="00FE23E4" w:rsidRDefault="00FE23E4" w:rsidP="00FE23E4">
      <w:pPr>
        <w:pStyle w:val="ListParagraph"/>
        <w:numPr>
          <w:ilvl w:val="1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Upcoming COG Meeting</w:t>
      </w:r>
    </w:p>
    <w:p w14:paraId="32BA8EA3" w14:textId="2C0BD1AF" w:rsidR="00FE23E4" w:rsidRPr="00FE23E4" w:rsidRDefault="00FE23E4" w:rsidP="00FE23E4">
      <w:pPr>
        <w:pStyle w:val="ListParagraph"/>
        <w:numPr>
          <w:ilvl w:val="2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Operation Geaux Fast</w:t>
      </w:r>
    </w:p>
    <w:p w14:paraId="40D17D7D" w14:textId="38A1ABA0" w:rsidR="00512668" w:rsidRPr="00FE23E4" w:rsidRDefault="00FE23E4" w:rsidP="00FE23E4">
      <w:pPr>
        <w:pStyle w:val="ListParagraph"/>
        <w:numPr>
          <w:ilvl w:val="2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 xml:space="preserve">Consultant Scoring Practices </w:t>
      </w:r>
      <w:r w:rsidR="009E1381" w:rsidRPr="00FE23E4">
        <w:rPr>
          <w:rFonts w:ascii="Calibri" w:eastAsia="Calibri" w:hAnsi="Calibri" w:cs="Calibri"/>
          <w:sz w:val="22"/>
          <w:szCs w:val="22"/>
        </w:rPr>
        <w:tab/>
      </w:r>
      <w:r w:rsidR="009E1381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512668" w:rsidRPr="00FE23E4">
        <w:rPr>
          <w:rFonts w:ascii="Calibri" w:eastAsia="Calibri" w:hAnsi="Calibri" w:cs="Calibri"/>
          <w:sz w:val="22"/>
          <w:szCs w:val="22"/>
        </w:rPr>
        <w:tab/>
      </w:r>
    </w:p>
    <w:p w14:paraId="7C15377B" w14:textId="6B3C6F97" w:rsidR="00743928" w:rsidRPr="000E0DDA" w:rsidRDefault="002F6EF2" w:rsidP="000E0DDA">
      <w:pPr>
        <w:pStyle w:val="ListParagraph"/>
        <w:numPr>
          <w:ilvl w:val="0"/>
          <w:numId w:val="15"/>
        </w:numPr>
        <w:pBdr>
          <w:left w:val="none" w:sz="0" w:space="6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>Water Resources</w:t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E0DDA">
        <w:rPr>
          <w:rFonts w:ascii="Calibri" w:eastAsia="Calibri" w:hAnsi="Calibri" w:cs="Calibri"/>
          <w:sz w:val="22"/>
          <w:szCs w:val="22"/>
        </w:rPr>
        <w:t>LeeAnn Fitch</w:t>
      </w:r>
      <w:r w:rsidR="00097C49" w:rsidRPr="000E0DDA">
        <w:rPr>
          <w:rFonts w:ascii="Calibri" w:eastAsia="Calibri" w:hAnsi="Calibri" w:cs="Calibri"/>
          <w:sz w:val="22"/>
          <w:szCs w:val="22"/>
        </w:rPr>
        <w:tab/>
      </w:r>
      <w:r w:rsidR="00AC11EC" w:rsidRPr="000E0DDA">
        <w:rPr>
          <w:rFonts w:ascii="Calibri" w:eastAsia="Calibri" w:hAnsi="Calibri" w:cs="Calibri"/>
          <w:sz w:val="22"/>
          <w:szCs w:val="22"/>
        </w:rPr>
        <w:tab/>
      </w:r>
      <w:r w:rsidR="00EF2A07" w:rsidRPr="000E0DDA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61FF8B36" w:rsid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C11EC">
        <w:rPr>
          <w:rFonts w:ascii="Calibri" w:eastAsia="Calibri" w:hAnsi="Calibri" w:cs="Calibri"/>
          <w:sz w:val="22"/>
          <w:szCs w:val="22"/>
        </w:rPr>
        <w:t>David Stelly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5DA0B0D" w14:textId="77777777" w:rsidR="00FE23E4" w:rsidRDefault="002F6EF2" w:rsidP="00FE23E4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079FDBE0" w14:textId="1475CA2E" w:rsidR="000E0DDA" w:rsidRPr="00FE23E4" w:rsidRDefault="00D30CBF" w:rsidP="00FE23E4">
      <w:pPr>
        <w:numPr>
          <w:ilvl w:val="1"/>
          <w:numId w:val="15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Status of LES/ACECL Nominees</w:t>
      </w:r>
      <w:r w:rsidR="000C765D" w:rsidRPr="00FE23E4">
        <w:rPr>
          <w:rFonts w:ascii="Calibri" w:eastAsia="Calibri" w:hAnsi="Calibri" w:cs="Calibri"/>
          <w:sz w:val="22"/>
          <w:szCs w:val="22"/>
        </w:rPr>
        <w:tab/>
      </w:r>
      <w:r w:rsidR="000C765D" w:rsidRPr="00FE23E4">
        <w:rPr>
          <w:rFonts w:ascii="Calibri" w:eastAsia="Calibri" w:hAnsi="Calibri" w:cs="Calibri"/>
          <w:sz w:val="22"/>
          <w:szCs w:val="22"/>
        </w:rPr>
        <w:tab/>
      </w:r>
      <w:r w:rsidRPr="00FE23E4">
        <w:rPr>
          <w:rFonts w:ascii="Calibri" w:eastAsia="Calibri" w:hAnsi="Calibri" w:cs="Calibri"/>
          <w:sz w:val="22"/>
          <w:szCs w:val="22"/>
        </w:rPr>
        <w:tab/>
      </w:r>
    </w:p>
    <w:p w14:paraId="4A5BCA37" w14:textId="77777777" w:rsidR="00602EE8" w:rsidRPr="00512668" w:rsidRDefault="00602EE8" w:rsidP="00602EE8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23A72C45" w14:textId="45C7DFBE" w:rsidR="00562606" w:rsidRPr="00743928" w:rsidRDefault="002F6EF2">
      <w:pPr>
        <w:numPr>
          <w:ilvl w:val="0"/>
          <w:numId w:val="16"/>
        </w:numPr>
        <w:pBdr>
          <w:left w:val="none" w:sz="0" w:space="7" w:color="auto"/>
        </w:pBdr>
        <w:ind w:left="540" w:hanging="628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1840A41" w14:textId="1214A994" w:rsidR="00512668" w:rsidRPr="009E1381" w:rsidRDefault="002F6EF2" w:rsidP="00512668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4AD0C61" w14:textId="77777777" w:rsidR="009E1381" w:rsidRPr="00A7272D" w:rsidRDefault="009E1381" w:rsidP="009E1381">
      <w:pPr>
        <w:pBdr>
          <w:left w:val="none" w:sz="0" w:space="4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A615B25" w14:textId="1FF43164" w:rsidR="00743928" w:rsidRPr="009E1381" w:rsidRDefault="002F6EF2" w:rsidP="00812AC5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204E017C" w14:textId="77777777" w:rsidR="009E1381" w:rsidRPr="009E1381" w:rsidRDefault="009E1381" w:rsidP="009E1381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07AF35B" w14:textId="3F7D397F" w:rsidR="00743928" w:rsidRPr="009E1381" w:rsidRDefault="002F6EF2" w:rsidP="009E1381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 xml:space="preserve">:   </w:t>
      </w:r>
      <w:r w:rsidR="00141ED1">
        <w:rPr>
          <w:rFonts w:ascii="Calibri" w:eastAsia="Calibri" w:hAnsi="Calibri" w:cs="Calibri"/>
          <w:sz w:val="22"/>
          <w:szCs w:val="22"/>
        </w:rPr>
        <w:t>July 23,</w:t>
      </w:r>
      <w:r w:rsidR="00AF1EEA">
        <w:rPr>
          <w:rFonts w:ascii="Calibri" w:eastAsia="Calibri" w:hAnsi="Calibri" w:cs="Calibri"/>
          <w:sz w:val="22"/>
          <w:szCs w:val="22"/>
        </w:rPr>
        <w:t xml:space="preserve"> 2026, </w:t>
      </w:r>
      <w:r w:rsidR="009E1381" w:rsidRPr="009E1381">
        <w:rPr>
          <w:rFonts w:ascii="Calibri" w:eastAsia="Calibri" w:hAnsi="Calibri" w:cs="Calibri"/>
          <w:sz w:val="22"/>
          <w:szCs w:val="22"/>
        </w:rPr>
        <w:t xml:space="preserve"> </w:t>
      </w:r>
      <w:r w:rsidR="00141ED1">
        <w:rPr>
          <w:rFonts w:ascii="Calibri" w:eastAsia="Calibri" w:hAnsi="Calibri" w:cs="Calibri"/>
          <w:sz w:val="22"/>
          <w:szCs w:val="22"/>
        </w:rPr>
        <w:t>2:00 pm, SanDestin Resort</w:t>
      </w:r>
    </w:p>
    <w:p w14:paraId="53256DA6" w14:textId="77777777" w:rsidR="009E1381" w:rsidRPr="009E1381" w:rsidRDefault="009E1381" w:rsidP="009E1381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7D6C7A4" w14:textId="4E4C6577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B7DA7">
        <w:rPr>
          <w:rFonts w:ascii="Calibri" w:eastAsia="Calibri" w:hAnsi="Calibri" w:cs="Calibri"/>
          <w:sz w:val="22"/>
          <w:szCs w:val="22"/>
        </w:rPr>
        <w:t>Sherri LeBas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02EB" w14:textId="77777777" w:rsidR="007E2C9B" w:rsidRDefault="007E2C9B">
      <w:r>
        <w:separator/>
      </w:r>
    </w:p>
  </w:endnote>
  <w:endnote w:type="continuationSeparator" w:id="0">
    <w:p w14:paraId="79DBC227" w14:textId="77777777" w:rsidR="007E2C9B" w:rsidRDefault="007E2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EndPr/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19DD6" w14:textId="77777777" w:rsidR="007E2C9B" w:rsidRDefault="007E2C9B">
      <w:r>
        <w:separator/>
      </w:r>
    </w:p>
  </w:footnote>
  <w:footnote w:type="continuationSeparator" w:id="0">
    <w:p w14:paraId="4729116A" w14:textId="77777777" w:rsidR="007E2C9B" w:rsidRDefault="007E2C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54E91BA"/>
    <w:lvl w:ilvl="0">
      <w:start w:val="1"/>
      <w:numFmt w:val="upperRoman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5D2CBF60"/>
    <w:lvl w:ilvl="0">
      <w:start w:val="4"/>
      <w:numFmt w:val="lowerLetter"/>
      <w:lvlText w:val="%1."/>
      <w:lvlJc w:val="left"/>
      <w:pPr>
        <w:ind w:left="1074" w:hanging="360"/>
      </w:pPr>
      <w:rPr>
        <w:rFonts w:hint="default"/>
      </w:rPr>
    </w:lvl>
    <w:lvl w:ilvl="1">
      <w:start w:val="1"/>
      <w:numFmt w:val="lowerRoman"/>
      <w:lvlText w:val="%2."/>
      <w:lvlJc w:val="right"/>
      <w:pPr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74"/>
        </w:tabs>
        <w:ind w:left="467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34"/>
        </w:tabs>
        <w:ind w:left="6834" w:hanging="180"/>
      </w:pPr>
      <w:rPr>
        <w:rFonts w:hint="default"/>
      </w:rPr>
    </w:lvl>
  </w:abstractNum>
  <w:abstractNum w:abstractNumId="15" w15:restartNumberingAfterBreak="0">
    <w:nsid w:val="00000010"/>
    <w:multiLevelType w:val="multilevel"/>
    <w:tmpl w:val="00000010"/>
    <w:lvl w:ilvl="0">
      <w:start w:val="12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606"/>
    <w:rsid w:val="00022509"/>
    <w:rsid w:val="00023E72"/>
    <w:rsid w:val="00036E04"/>
    <w:rsid w:val="00097C49"/>
    <w:rsid w:val="000C765D"/>
    <w:rsid w:val="000E0DDA"/>
    <w:rsid w:val="000F6829"/>
    <w:rsid w:val="00114D46"/>
    <w:rsid w:val="001170CA"/>
    <w:rsid w:val="00141ED1"/>
    <w:rsid w:val="0014422F"/>
    <w:rsid w:val="001A5103"/>
    <w:rsid w:val="001C570A"/>
    <w:rsid w:val="001D019E"/>
    <w:rsid w:val="00214359"/>
    <w:rsid w:val="00247F23"/>
    <w:rsid w:val="00265EA9"/>
    <w:rsid w:val="002749F0"/>
    <w:rsid w:val="00292616"/>
    <w:rsid w:val="00296173"/>
    <w:rsid w:val="002B7020"/>
    <w:rsid w:val="002F6EF2"/>
    <w:rsid w:val="00345E10"/>
    <w:rsid w:val="00360EFA"/>
    <w:rsid w:val="00372080"/>
    <w:rsid w:val="00382481"/>
    <w:rsid w:val="003C7F6F"/>
    <w:rsid w:val="003D362B"/>
    <w:rsid w:val="003E2EF0"/>
    <w:rsid w:val="003E36E3"/>
    <w:rsid w:val="004150A9"/>
    <w:rsid w:val="00457881"/>
    <w:rsid w:val="00467D57"/>
    <w:rsid w:val="004B62A9"/>
    <w:rsid w:val="004C25C2"/>
    <w:rsid w:val="004D5A8C"/>
    <w:rsid w:val="004F6717"/>
    <w:rsid w:val="004F78B0"/>
    <w:rsid w:val="00500F5C"/>
    <w:rsid w:val="005029CB"/>
    <w:rsid w:val="00512668"/>
    <w:rsid w:val="005140B4"/>
    <w:rsid w:val="00540BB2"/>
    <w:rsid w:val="00561E17"/>
    <w:rsid w:val="00562606"/>
    <w:rsid w:val="00590293"/>
    <w:rsid w:val="005B418C"/>
    <w:rsid w:val="005B69D5"/>
    <w:rsid w:val="005D7B2D"/>
    <w:rsid w:val="00601013"/>
    <w:rsid w:val="00602EE8"/>
    <w:rsid w:val="00605825"/>
    <w:rsid w:val="00612455"/>
    <w:rsid w:val="00612664"/>
    <w:rsid w:val="006251EA"/>
    <w:rsid w:val="0064678F"/>
    <w:rsid w:val="006567E8"/>
    <w:rsid w:val="006743CF"/>
    <w:rsid w:val="006765D3"/>
    <w:rsid w:val="0068070F"/>
    <w:rsid w:val="0069578B"/>
    <w:rsid w:val="006B4EEB"/>
    <w:rsid w:val="006D71DB"/>
    <w:rsid w:val="006E0130"/>
    <w:rsid w:val="006E1BE6"/>
    <w:rsid w:val="006E6E2E"/>
    <w:rsid w:val="006F36A8"/>
    <w:rsid w:val="007068CA"/>
    <w:rsid w:val="007126FF"/>
    <w:rsid w:val="00743928"/>
    <w:rsid w:val="007A62A1"/>
    <w:rsid w:val="007B665F"/>
    <w:rsid w:val="007C64C2"/>
    <w:rsid w:val="007E2C9B"/>
    <w:rsid w:val="0081123A"/>
    <w:rsid w:val="00812AC5"/>
    <w:rsid w:val="00813BAE"/>
    <w:rsid w:val="00820EE4"/>
    <w:rsid w:val="00823EA9"/>
    <w:rsid w:val="00854968"/>
    <w:rsid w:val="00867781"/>
    <w:rsid w:val="008729F8"/>
    <w:rsid w:val="008812D1"/>
    <w:rsid w:val="0088671B"/>
    <w:rsid w:val="008B2B48"/>
    <w:rsid w:val="008B6D11"/>
    <w:rsid w:val="008B7DA7"/>
    <w:rsid w:val="008F3AE6"/>
    <w:rsid w:val="00923A65"/>
    <w:rsid w:val="009B3F16"/>
    <w:rsid w:val="009D3507"/>
    <w:rsid w:val="009E1381"/>
    <w:rsid w:val="009E2A2A"/>
    <w:rsid w:val="00A0423F"/>
    <w:rsid w:val="00A06295"/>
    <w:rsid w:val="00A21405"/>
    <w:rsid w:val="00A25E2E"/>
    <w:rsid w:val="00A35F5E"/>
    <w:rsid w:val="00A545FD"/>
    <w:rsid w:val="00A60A64"/>
    <w:rsid w:val="00A7272D"/>
    <w:rsid w:val="00A74259"/>
    <w:rsid w:val="00A80351"/>
    <w:rsid w:val="00A81FA2"/>
    <w:rsid w:val="00A82E39"/>
    <w:rsid w:val="00A85CCE"/>
    <w:rsid w:val="00AC11EC"/>
    <w:rsid w:val="00AF0C70"/>
    <w:rsid w:val="00AF1EEA"/>
    <w:rsid w:val="00AF354A"/>
    <w:rsid w:val="00B029B9"/>
    <w:rsid w:val="00B02F06"/>
    <w:rsid w:val="00B07848"/>
    <w:rsid w:val="00B52290"/>
    <w:rsid w:val="00B96FE8"/>
    <w:rsid w:val="00C00AAB"/>
    <w:rsid w:val="00C17075"/>
    <w:rsid w:val="00C7113E"/>
    <w:rsid w:val="00C75394"/>
    <w:rsid w:val="00CE581F"/>
    <w:rsid w:val="00D30CBF"/>
    <w:rsid w:val="00D37293"/>
    <w:rsid w:val="00D40604"/>
    <w:rsid w:val="00D652E9"/>
    <w:rsid w:val="00D8200C"/>
    <w:rsid w:val="00DC4186"/>
    <w:rsid w:val="00DD05BC"/>
    <w:rsid w:val="00DE4678"/>
    <w:rsid w:val="00E12325"/>
    <w:rsid w:val="00E445E2"/>
    <w:rsid w:val="00E61E57"/>
    <w:rsid w:val="00E71BAA"/>
    <w:rsid w:val="00E751B3"/>
    <w:rsid w:val="00E77043"/>
    <w:rsid w:val="00E93463"/>
    <w:rsid w:val="00EA1401"/>
    <w:rsid w:val="00EC1564"/>
    <w:rsid w:val="00EF2A07"/>
    <w:rsid w:val="00F007DA"/>
    <w:rsid w:val="00F05AF2"/>
    <w:rsid w:val="00F25527"/>
    <w:rsid w:val="00F3145B"/>
    <w:rsid w:val="00F66854"/>
    <w:rsid w:val="00F71380"/>
    <w:rsid w:val="00F76CF5"/>
    <w:rsid w:val="00F9498E"/>
    <w:rsid w:val="00F97B13"/>
    <w:rsid w:val="00FE23E4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167543B5-B8B7-482D-9724-115E788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1A2A21"/>
    <w:rsid w:val="001A5103"/>
    <w:rsid w:val="001E298C"/>
    <w:rsid w:val="002575FE"/>
    <w:rsid w:val="002F50DC"/>
    <w:rsid w:val="004D5A8C"/>
    <w:rsid w:val="004F6717"/>
    <w:rsid w:val="00500F5C"/>
    <w:rsid w:val="005B418C"/>
    <w:rsid w:val="005F5678"/>
    <w:rsid w:val="005F66A2"/>
    <w:rsid w:val="00601013"/>
    <w:rsid w:val="0064678F"/>
    <w:rsid w:val="0070431B"/>
    <w:rsid w:val="007361EB"/>
    <w:rsid w:val="0077736D"/>
    <w:rsid w:val="00820979"/>
    <w:rsid w:val="00820EE4"/>
    <w:rsid w:val="00840646"/>
    <w:rsid w:val="00A80351"/>
    <w:rsid w:val="00A81FA2"/>
    <w:rsid w:val="00C17075"/>
    <w:rsid w:val="00C7113E"/>
    <w:rsid w:val="00C95E94"/>
    <w:rsid w:val="00CD6169"/>
    <w:rsid w:val="00D37293"/>
    <w:rsid w:val="00D8200C"/>
    <w:rsid w:val="00E61E57"/>
    <w:rsid w:val="00E6662F"/>
    <w:rsid w:val="00E77043"/>
    <w:rsid w:val="00EC1564"/>
    <w:rsid w:val="00FC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Janet Landry</cp:lastModifiedBy>
  <cp:revision>26</cp:revision>
  <cp:lastPrinted>2026-01-22T17:44:00Z</cp:lastPrinted>
  <dcterms:created xsi:type="dcterms:W3CDTF">2024-07-15T16:09:00Z</dcterms:created>
  <dcterms:modified xsi:type="dcterms:W3CDTF">2026-05-14T18:15:00Z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